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A2" w:rsidRPr="0008254A" w:rsidRDefault="00D41EA2" w:rsidP="00D41EA2">
      <w:pPr>
        <w:pStyle w:val="a9"/>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Интенсив </w:t>
      </w:r>
      <w:r w:rsidRPr="001F0A09">
        <w:rPr>
          <w:rFonts w:ascii="Times New Roman" w:hAnsi="Times New Roman"/>
          <w:b/>
          <w:color w:val="000000" w:themeColor="text1"/>
          <w:sz w:val="24"/>
          <w:szCs w:val="24"/>
        </w:rPr>
        <w:t>«</w:t>
      </w:r>
      <w:r>
        <w:rPr>
          <w:rFonts w:ascii="Times New Roman" w:hAnsi="Times New Roman"/>
          <w:b/>
          <w:color w:val="000000" w:themeColor="text1"/>
          <w:sz w:val="24"/>
          <w:szCs w:val="24"/>
        </w:rPr>
        <w:t>Умный дом</w:t>
      </w:r>
      <w:r w:rsidRPr="001F0A09">
        <w:rPr>
          <w:rFonts w:ascii="Times New Roman" w:hAnsi="Times New Roman"/>
          <w:b/>
          <w:color w:val="000000" w:themeColor="text1"/>
          <w:sz w:val="24"/>
          <w:szCs w:val="24"/>
        </w:rPr>
        <w:t>»</w:t>
      </w:r>
    </w:p>
    <w:p w:rsidR="00D41EA2" w:rsidRPr="00DE5EAA" w:rsidRDefault="00D41EA2" w:rsidP="00D41EA2">
      <w:pPr>
        <w:spacing w:after="0" w:line="240" w:lineRule="auto"/>
        <w:jc w:val="center"/>
        <w:rPr>
          <w:rFonts w:ascii="Times New Roman" w:hAnsi="Times New Roman"/>
          <w:bCs/>
          <w:sz w:val="24"/>
          <w:szCs w:val="24"/>
        </w:rPr>
      </w:pPr>
      <w:r w:rsidRPr="00DE5EAA">
        <w:rPr>
          <w:rFonts w:ascii="Times New Roman" w:hAnsi="Times New Roman"/>
          <w:bCs/>
          <w:sz w:val="24"/>
          <w:szCs w:val="24"/>
        </w:rPr>
        <w:t>МАОУ  «СОШ 1» г. Горнозаводска</w:t>
      </w:r>
    </w:p>
    <w:p w:rsidR="00D41EA2" w:rsidRDefault="00D41EA2" w:rsidP="00D41EA2">
      <w:pPr>
        <w:pStyle w:val="a9"/>
        <w:ind w:left="4536"/>
        <w:jc w:val="both"/>
        <w:rPr>
          <w:rFonts w:ascii="Times New Roman" w:hAnsi="Times New Roman"/>
          <w:sz w:val="24"/>
          <w:szCs w:val="24"/>
        </w:rPr>
      </w:pPr>
    </w:p>
    <w:p w:rsidR="00852BB6" w:rsidRDefault="00D41EA2" w:rsidP="00D41EA2">
      <w:pPr>
        <w:pStyle w:val="a9"/>
        <w:ind w:left="4536"/>
        <w:jc w:val="both"/>
        <w:rPr>
          <w:rFonts w:ascii="Times New Roman" w:hAnsi="Times New Roman"/>
          <w:sz w:val="24"/>
          <w:szCs w:val="24"/>
        </w:rPr>
      </w:pPr>
      <w:r>
        <w:rPr>
          <w:rFonts w:ascii="Times New Roman" w:hAnsi="Times New Roman"/>
          <w:sz w:val="24"/>
          <w:szCs w:val="24"/>
        </w:rPr>
        <w:t xml:space="preserve">Рябова Анастасия Николаевна, учитель математики, </w:t>
      </w:r>
      <w:r w:rsidR="00852BB6">
        <w:rPr>
          <w:rFonts w:ascii="Times New Roman" w:hAnsi="Times New Roman"/>
          <w:sz w:val="24"/>
          <w:szCs w:val="24"/>
        </w:rPr>
        <w:t>заместитель директора по УВР,</w:t>
      </w:r>
      <w:r>
        <w:rPr>
          <w:rFonts w:ascii="Times New Roman" w:hAnsi="Times New Roman"/>
          <w:sz w:val="24"/>
          <w:szCs w:val="24"/>
        </w:rPr>
        <w:br/>
      </w:r>
      <w:proofErr w:type="spellStart"/>
      <w:r>
        <w:rPr>
          <w:rFonts w:ascii="Times New Roman" w:hAnsi="Times New Roman"/>
          <w:sz w:val="24"/>
          <w:szCs w:val="24"/>
        </w:rPr>
        <w:t>Юркова</w:t>
      </w:r>
      <w:proofErr w:type="spellEnd"/>
      <w:r>
        <w:rPr>
          <w:rFonts w:ascii="Times New Roman" w:hAnsi="Times New Roman"/>
          <w:sz w:val="24"/>
          <w:szCs w:val="24"/>
        </w:rPr>
        <w:t xml:space="preserve"> София </w:t>
      </w:r>
      <w:proofErr w:type="spellStart"/>
      <w:r>
        <w:rPr>
          <w:rFonts w:ascii="Times New Roman" w:hAnsi="Times New Roman"/>
          <w:sz w:val="24"/>
          <w:szCs w:val="24"/>
        </w:rPr>
        <w:t>Курбановна</w:t>
      </w:r>
      <w:proofErr w:type="spellEnd"/>
      <w:r>
        <w:rPr>
          <w:rFonts w:ascii="Times New Roman" w:hAnsi="Times New Roman"/>
          <w:sz w:val="24"/>
          <w:szCs w:val="24"/>
        </w:rPr>
        <w:t xml:space="preserve">, учитель биологии, </w:t>
      </w:r>
    </w:p>
    <w:p w:rsidR="00D41EA2" w:rsidRPr="00644302" w:rsidRDefault="00D41EA2" w:rsidP="00D41EA2">
      <w:pPr>
        <w:pStyle w:val="a9"/>
        <w:ind w:left="4536"/>
        <w:jc w:val="both"/>
        <w:rPr>
          <w:rFonts w:ascii="Times New Roman" w:hAnsi="Times New Roman"/>
          <w:sz w:val="24"/>
          <w:szCs w:val="24"/>
        </w:rPr>
      </w:pPr>
      <w:r>
        <w:rPr>
          <w:rFonts w:ascii="Times New Roman" w:hAnsi="Times New Roman"/>
          <w:sz w:val="24"/>
          <w:szCs w:val="24"/>
        </w:rPr>
        <w:t xml:space="preserve">Данько Татьяна Александровна, учитель математики, </w:t>
      </w:r>
      <w:r>
        <w:rPr>
          <w:rFonts w:ascii="Times New Roman" w:hAnsi="Times New Roman"/>
          <w:sz w:val="24"/>
          <w:szCs w:val="24"/>
        </w:rPr>
        <w:br/>
      </w:r>
      <w:proofErr w:type="spellStart"/>
      <w:r>
        <w:rPr>
          <w:rFonts w:ascii="Times New Roman" w:hAnsi="Times New Roman"/>
          <w:sz w:val="24"/>
          <w:szCs w:val="24"/>
        </w:rPr>
        <w:t>Мясникова</w:t>
      </w:r>
      <w:proofErr w:type="spellEnd"/>
      <w:r>
        <w:rPr>
          <w:rFonts w:ascii="Times New Roman" w:hAnsi="Times New Roman"/>
          <w:sz w:val="24"/>
          <w:szCs w:val="24"/>
        </w:rPr>
        <w:t xml:space="preserve"> Елена Владимировна, учитель обществознания, </w:t>
      </w:r>
      <w:r>
        <w:rPr>
          <w:rFonts w:ascii="Times New Roman" w:hAnsi="Times New Roman"/>
          <w:sz w:val="24"/>
          <w:szCs w:val="24"/>
        </w:rPr>
        <w:br/>
        <w:t xml:space="preserve">Пирожкова Екатерина Владимировна, учитель информатики, </w:t>
      </w:r>
      <w:r>
        <w:rPr>
          <w:rFonts w:ascii="Times New Roman" w:hAnsi="Times New Roman"/>
          <w:sz w:val="24"/>
          <w:szCs w:val="24"/>
        </w:rPr>
        <w:br/>
      </w:r>
      <w:proofErr w:type="spellStart"/>
      <w:r>
        <w:rPr>
          <w:rFonts w:ascii="Times New Roman" w:hAnsi="Times New Roman"/>
          <w:sz w:val="24"/>
          <w:szCs w:val="24"/>
        </w:rPr>
        <w:t>Ахмадеева</w:t>
      </w:r>
      <w:proofErr w:type="spellEnd"/>
      <w:r>
        <w:rPr>
          <w:rFonts w:ascii="Times New Roman" w:hAnsi="Times New Roman"/>
          <w:sz w:val="24"/>
          <w:szCs w:val="24"/>
        </w:rPr>
        <w:t xml:space="preserve"> Ольга Николаевна, учитель ИЗО, МХК</w:t>
      </w:r>
    </w:p>
    <w:p w:rsidR="00D41EA2" w:rsidRPr="00644302" w:rsidRDefault="00D41EA2" w:rsidP="00D41EA2">
      <w:pPr>
        <w:spacing w:after="0" w:line="240" w:lineRule="auto"/>
        <w:jc w:val="right"/>
        <w:rPr>
          <w:rFonts w:ascii="Times New Roman" w:hAnsi="Times New Roman"/>
          <w:bCs/>
          <w:sz w:val="24"/>
          <w:szCs w:val="24"/>
        </w:rPr>
      </w:pPr>
    </w:p>
    <w:p w:rsidR="00D41EA2" w:rsidRPr="00DE5EAA" w:rsidRDefault="00D41EA2" w:rsidP="00D41EA2">
      <w:pPr>
        <w:pStyle w:val="a9"/>
        <w:jc w:val="center"/>
        <w:rPr>
          <w:rFonts w:ascii="Times New Roman" w:hAnsi="Times New Roman"/>
          <w:b/>
          <w:color w:val="FF0000"/>
          <w:sz w:val="24"/>
          <w:szCs w:val="24"/>
        </w:rPr>
      </w:pPr>
    </w:p>
    <w:p w:rsidR="002B224B" w:rsidRPr="002B224B" w:rsidRDefault="002B224B" w:rsidP="002B224B">
      <w:pPr>
        <w:tabs>
          <w:tab w:val="left" w:pos="851"/>
        </w:tabs>
        <w:kinsoku w:val="0"/>
        <w:overflowPunct w:val="0"/>
        <w:spacing w:after="0" w:line="240" w:lineRule="auto"/>
        <w:ind w:firstLine="567"/>
        <w:jc w:val="both"/>
        <w:textAlignment w:val="baseline"/>
        <w:rPr>
          <w:rFonts w:ascii="Times New Roman" w:hAnsi="Times New Roman"/>
          <w:sz w:val="24"/>
          <w:szCs w:val="24"/>
        </w:rPr>
      </w:pPr>
      <w:r w:rsidRPr="002B224B">
        <w:rPr>
          <w:rFonts w:ascii="Times New Roman" w:hAnsi="Times New Roman"/>
          <w:b/>
          <w:bCs/>
          <w:sz w:val="24"/>
          <w:szCs w:val="24"/>
        </w:rPr>
        <w:t>Цель</w:t>
      </w:r>
      <w:r w:rsidR="00754C6F">
        <w:rPr>
          <w:rFonts w:ascii="Times New Roman" w:hAnsi="Times New Roman"/>
          <w:b/>
          <w:bCs/>
          <w:sz w:val="24"/>
          <w:szCs w:val="24"/>
        </w:rPr>
        <w:t xml:space="preserve"> игры: </w:t>
      </w:r>
      <w:r w:rsidR="00754C6F">
        <w:rPr>
          <w:rFonts w:ascii="Times New Roman" w:hAnsi="Times New Roman"/>
          <w:sz w:val="24"/>
          <w:szCs w:val="24"/>
        </w:rPr>
        <w:t>формирование умений нахо</w:t>
      </w:r>
      <w:r w:rsidR="00D85394">
        <w:rPr>
          <w:rFonts w:ascii="Times New Roman" w:hAnsi="Times New Roman"/>
          <w:sz w:val="24"/>
          <w:szCs w:val="24"/>
        </w:rPr>
        <w:t>дить</w:t>
      </w:r>
      <w:r w:rsidR="00754C6F">
        <w:rPr>
          <w:rFonts w:ascii="Times New Roman" w:hAnsi="Times New Roman"/>
          <w:sz w:val="24"/>
          <w:szCs w:val="24"/>
        </w:rPr>
        <w:t xml:space="preserve"> </w:t>
      </w:r>
      <w:r w:rsidRPr="002B224B">
        <w:rPr>
          <w:rFonts w:ascii="Times New Roman" w:hAnsi="Times New Roman"/>
          <w:sz w:val="24"/>
          <w:szCs w:val="24"/>
        </w:rPr>
        <w:t>аргумен</w:t>
      </w:r>
      <w:r w:rsidR="00D85394">
        <w:rPr>
          <w:rFonts w:ascii="Times New Roman" w:hAnsi="Times New Roman"/>
          <w:sz w:val="24"/>
          <w:szCs w:val="24"/>
        </w:rPr>
        <w:t>ты</w:t>
      </w:r>
      <w:r w:rsidRPr="002B224B">
        <w:rPr>
          <w:rFonts w:ascii="Times New Roman" w:hAnsi="Times New Roman"/>
          <w:sz w:val="24"/>
          <w:szCs w:val="24"/>
        </w:rPr>
        <w:t xml:space="preserve"> в текстах публицистического стиля</w:t>
      </w:r>
      <w:r w:rsidR="00754C6F">
        <w:rPr>
          <w:rFonts w:ascii="Times New Roman" w:hAnsi="Times New Roman"/>
          <w:sz w:val="24"/>
          <w:szCs w:val="24"/>
        </w:rPr>
        <w:t>.</w:t>
      </w:r>
    </w:p>
    <w:p w:rsidR="002B224B" w:rsidRPr="002B224B" w:rsidRDefault="002B224B" w:rsidP="002B224B">
      <w:pPr>
        <w:tabs>
          <w:tab w:val="left" w:pos="851"/>
        </w:tabs>
        <w:kinsoku w:val="0"/>
        <w:overflowPunct w:val="0"/>
        <w:spacing w:after="0" w:line="240" w:lineRule="auto"/>
        <w:ind w:firstLine="567"/>
        <w:jc w:val="both"/>
        <w:textAlignment w:val="baseline"/>
        <w:rPr>
          <w:rFonts w:ascii="Times New Roman" w:hAnsi="Times New Roman"/>
          <w:sz w:val="24"/>
          <w:szCs w:val="24"/>
        </w:rPr>
      </w:pPr>
      <w:r w:rsidRPr="002B224B">
        <w:rPr>
          <w:rFonts w:ascii="Times New Roman" w:hAnsi="Times New Roman"/>
          <w:b/>
          <w:bCs/>
          <w:sz w:val="24"/>
          <w:szCs w:val="24"/>
        </w:rPr>
        <w:t>Продолжительност</w:t>
      </w:r>
      <w:r w:rsidR="00325E0E">
        <w:rPr>
          <w:rFonts w:ascii="Times New Roman" w:hAnsi="Times New Roman"/>
          <w:sz w:val="24"/>
          <w:szCs w:val="24"/>
        </w:rPr>
        <w:t>ь:  1,</w:t>
      </w:r>
      <w:r w:rsidRPr="002B224B">
        <w:rPr>
          <w:rFonts w:ascii="Times New Roman" w:hAnsi="Times New Roman"/>
          <w:sz w:val="24"/>
          <w:szCs w:val="24"/>
        </w:rPr>
        <w:t>5– 2 часа</w:t>
      </w:r>
    </w:p>
    <w:p w:rsidR="002B224B" w:rsidRDefault="002B224B" w:rsidP="002B224B">
      <w:pPr>
        <w:tabs>
          <w:tab w:val="left" w:pos="851"/>
        </w:tabs>
        <w:kinsoku w:val="0"/>
        <w:overflowPunct w:val="0"/>
        <w:spacing w:after="0" w:line="240" w:lineRule="auto"/>
        <w:ind w:firstLine="567"/>
        <w:jc w:val="both"/>
        <w:textAlignment w:val="baseline"/>
        <w:rPr>
          <w:rFonts w:ascii="Times New Roman" w:hAnsi="Times New Roman"/>
          <w:sz w:val="24"/>
          <w:szCs w:val="24"/>
        </w:rPr>
      </w:pPr>
      <w:r w:rsidRPr="00754C6F">
        <w:rPr>
          <w:rFonts w:ascii="Times New Roman" w:hAnsi="Times New Roman"/>
          <w:b/>
          <w:sz w:val="24"/>
          <w:szCs w:val="24"/>
        </w:rPr>
        <w:t>Место проведения</w:t>
      </w:r>
      <w:r w:rsidRPr="00754C6F">
        <w:rPr>
          <w:rFonts w:ascii="Times New Roman" w:hAnsi="Times New Roman"/>
          <w:sz w:val="24"/>
          <w:szCs w:val="24"/>
        </w:rPr>
        <w:t>:</w:t>
      </w:r>
      <w:r>
        <w:rPr>
          <w:rFonts w:ascii="Times New Roman" w:hAnsi="Times New Roman"/>
          <w:sz w:val="24"/>
          <w:szCs w:val="24"/>
        </w:rPr>
        <w:t xml:space="preserve"> МАОУ «СОШ №1» г. Горнозаводска.</w:t>
      </w:r>
    </w:p>
    <w:p w:rsidR="002B224B" w:rsidRPr="002B224B" w:rsidRDefault="002B224B" w:rsidP="002B224B">
      <w:pPr>
        <w:tabs>
          <w:tab w:val="left" w:pos="851"/>
        </w:tabs>
        <w:kinsoku w:val="0"/>
        <w:overflowPunct w:val="0"/>
        <w:spacing w:after="0" w:line="240" w:lineRule="auto"/>
        <w:ind w:firstLine="567"/>
        <w:jc w:val="both"/>
        <w:textAlignment w:val="baseline"/>
        <w:rPr>
          <w:rFonts w:ascii="Times New Roman" w:hAnsi="Times New Roman"/>
          <w:sz w:val="24"/>
          <w:szCs w:val="24"/>
        </w:rPr>
      </w:pPr>
      <w:r w:rsidRPr="002B224B">
        <w:rPr>
          <w:rFonts w:ascii="Times New Roman" w:hAnsi="Times New Roman"/>
          <w:b/>
          <w:bCs/>
          <w:sz w:val="24"/>
          <w:szCs w:val="24"/>
        </w:rPr>
        <w:t xml:space="preserve">Участники команды: </w:t>
      </w:r>
      <w:r w:rsidRPr="002B224B">
        <w:rPr>
          <w:rFonts w:ascii="Times New Roman" w:hAnsi="Times New Roman"/>
          <w:sz w:val="24"/>
          <w:szCs w:val="24"/>
        </w:rPr>
        <w:t>учащи</w:t>
      </w:r>
      <w:r w:rsidR="00325E0E">
        <w:rPr>
          <w:rFonts w:ascii="Times New Roman" w:hAnsi="Times New Roman"/>
          <w:sz w:val="24"/>
          <w:szCs w:val="24"/>
        </w:rPr>
        <w:t>еся</w:t>
      </w:r>
      <w:r w:rsidRPr="002B224B">
        <w:rPr>
          <w:rFonts w:ascii="Times New Roman" w:hAnsi="Times New Roman"/>
          <w:sz w:val="24"/>
          <w:szCs w:val="24"/>
        </w:rPr>
        <w:t xml:space="preserve">  7 классов</w:t>
      </w:r>
      <w:r w:rsidR="00D85394">
        <w:rPr>
          <w:rFonts w:ascii="Times New Roman" w:hAnsi="Times New Roman"/>
          <w:sz w:val="24"/>
          <w:szCs w:val="24"/>
        </w:rPr>
        <w:t>.</w:t>
      </w:r>
    </w:p>
    <w:p w:rsidR="002B224B" w:rsidRDefault="00325E0E" w:rsidP="00325E0E">
      <w:pPr>
        <w:tabs>
          <w:tab w:val="left" w:pos="851"/>
        </w:tabs>
        <w:kinsoku w:val="0"/>
        <w:overflowPunct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И</w:t>
      </w:r>
      <w:r w:rsidR="002B224B" w:rsidRPr="002B224B">
        <w:rPr>
          <w:rFonts w:ascii="Times New Roman" w:hAnsi="Times New Roman"/>
          <w:sz w:val="24"/>
          <w:szCs w:val="24"/>
        </w:rPr>
        <w:t>гра</w:t>
      </w:r>
      <w:r>
        <w:rPr>
          <w:rFonts w:ascii="Times New Roman" w:hAnsi="Times New Roman"/>
          <w:sz w:val="24"/>
          <w:szCs w:val="24"/>
        </w:rPr>
        <w:t xml:space="preserve"> носит</w:t>
      </w:r>
      <w:r w:rsidR="002B224B" w:rsidRPr="002B224B">
        <w:rPr>
          <w:rFonts w:ascii="Times New Roman" w:hAnsi="Times New Roman"/>
          <w:sz w:val="24"/>
          <w:szCs w:val="24"/>
        </w:rPr>
        <w:t xml:space="preserve"> обучающ</w:t>
      </w:r>
      <w:r>
        <w:rPr>
          <w:rFonts w:ascii="Times New Roman" w:hAnsi="Times New Roman"/>
          <w:sz w:val="24"/>
          <w:szCs w:val="24"/>
        </w:rPr>
        <w:t>ий</w:t>
      </w:r>
      <w:r w:rsidR="002B224B" w:rsidRPr="002B224B">
        <w:rPr>
          <w:rFonts w:ascii="Times New Roman" w:hAnsi="Times New Roman"/>
          <w:sz w:val="24"/>
          <w:szCs w:val="24"/>
        </w:rPr>
        <w:t xml:space="preserve"> и соревновательн</w:t>
      </w:r>
      <w:r>
        <w:rPr>
          <w:rFonts w:ascii="Times New Roman" w:hAnsi="Times New Roman"/>
          <w:sz w:val="24"/>
          <w:szCs w:val="24"/>
        </w:rPr>
        <w:t>ый характе</w:t>
      </w:r>
      <w:bookmarkStart w:id="0" w:name="_GoBack"/>
      <w:bookmarkEnd w:id="0"/>
      <w:r>
        <w:rPr>
          <w:rFonts w:ascii="Times New Roman" w:hAnsi="Times New Roman"/>
          <w:sz w:val="24"/>
          <w:szCs w:val="24"/>
        </w:rPr>
        <w:t xml:space="preserve">р, состоит из 4 этапов. </w:t>
      </w:r>
      <w:r w:rsidR="002B224B" w:rsidRPr="002B224B">
        <w:rPr>
          <w:rFonts w:ascii="Times New Roman" w:hAnsi="Times New Roman"/>
          <w:sz w:val="24"/>
          <w:szCs w:val="24"/>
        </w:rPr>
        <w:t xml:space="preserve">Каждый этап игры – работа с аргументами разных видов. </w:t>
      </w:r>
    </w:p>
    <w:p w:rsidR="003D5C1A" w:rsidRDefault="003D5C1A" w:rsidP="00325E0E">
      <w:pPr>
        <w:tabs>
          <w:tab w:val="left" w:pos="851"/>
        </w:tabs>
        <w:kinsoku w:val="0"/>
        <w:overflowPunct w:val="0"/>
        <w:spacing w:after="0" w:line="240" w:lineRule="auto"/>
        <w:ind w:firstLine="567"/>
        <w:jc w:val="both"/>
        <w:textAlignment w:val="baseline"/>
        <w:rPr>
          <w:rFonts w:ascii="Times New Roman" w:hAnsi="Times New Roman"/>
          <w:sz w:val="24"/>
          <w:szCs w:val="24"/>
        </w:rPr>
      </w:pPr>
    </w:p>
    <w:p w:rsidR="00325E0E" w:rsidRPr="00325E0E" w:rsidRDefault="00325E0E" w:rsidP="00325E0E">
      <w:pPr>
        <w:tabs>
          <w:tab w:val="left" w:pos="851"/>
        </w:tabs>
        <w:kinsoku w:val="0"/>
        <w:overflowPunct w:val="0"/>
        <w:spacing w:after="0" w:line="240" w:lineRule="auto"/>
        <w:ind w:firstLine="567"/>
        <w:jc w:val="both"/>
        <w:textAlignment w:val="baseline"/>
        <w:rPr>
          <w:rFonts w:ascii="Times New Roman" w:hAnsi="Times New Roman"/>
          <w:b/>
          <w:sz w:val="24"/>
          <w:szCs w:val="24"/>
        </w:rPr>
      </w:pPr>
      <w:r w:rsidRPr="00325E0E">
        <w:rPr>
          <w:rFonts w:ascii="Times New Roman" w:hAnsi="Times New Roman"/>
          <w:b/>
          <w:sz w:val="24"/>
          <w:szCs w:val="24"/>
        </w:rPr>
        <w:t xml:space="preserve">Этапы игры: </w:t>
      </w:r>
    </w:p>
    <w:p w:rsidR="002B224B" w:rsidRPr="00644302" w:rsidRDefault="002B224B" w:rsidP="00D41EA2">
      <w:pPr>
        <w:tabs>
          <w:tab w:val="left" w:pos="851"/>
        </w:tabs>
        <w:kinsoku w:val="0"/>
        <w:overflowPunct w:val="0"/>
        <w:spacing w:after="0" w:line="240" w:lineRule="auto"/>
        <w:ind w:firstLine="567"/>
        <w:jc w:val="both"/>
        <w:textAlignment w:val="baseline"/>
        <w:rPr>
          <w:rFonts w:ascii="Times New Roman" w:hAnsi="Times New Roman"/>
          <w:sz w:val="24"/>
          <w:szCs w:val="24"/>
        </w:rPr>
      </w:pPr>
    </w:p>
    <w:p w:rsidR="00D41EA2" w:rsidRPr="000340FA" w:rsidRDefault="00325E0E" w:rsidP="00D41EA2">
      <w:pPr>
        <w:tabs>
          <w:tab w:val="left" w:pos="851"/>
        </w:tabs>
        <w:kinsoku w:val="0"/>
        <w:overflowPunct w:val="0"/>
        <w:spacing w:after="0" w:line="240" w:lineRule="auto"/>
        <w:ind w:firstLine="567"/>
        <w:jc w:val="both"/>
        <w:textAlignment w:val="baseline"/>
        <w:rPr>
          <w:rFonts w:ascii="Times New Roman" w:hAnsi="Times New Roman"/>
          <w:color w:val="000000" w:themeColor="text1"/>
          <w:sz w:val="24"/>
          <w:szCs w:val="24"/>
        </w:rPr>
      </w:pPr>
      <w:r w:rsidRPr="00325E0E">
        <w:rPr>
          <w:rFonts w:ascii="Times New Roman" w:hAnsi="Times New Roman"/>
          <w:color w:val="000000" w:themeColor="text1"/>
          <w:sz w:val="24"/>
          <w:szCs w:val="24"/>
        </w:rPr>
        <w:drawing>
          <wp:inline distT="0" distB="0" distL="0" distR="0" wp14:anchorId="63E86C48" wp14:editId="668EE922">
            <wp:extent cx="5235574" cy="3926681"/>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39344" cy="3929508"/>
                    </a:xfrm>
                    <a:prstGeom prst="rect">
                      <a:avLst/>
                    </a:prstGeom>
                  </pic:spPr>
                </pic:pic>
              </a:graphicData>
            </a:graphic>
          </wp:inline>
        </w:drawing>
      </w:r>
    </w:p>
    <w:p w:rsidR="003D5C1A" w:rsidRDefault="003D5C1A" w:rsidP="00D41EA2">
      <w:pPr>
        <w:tabs>
          <w:tab w:val="left" w:pos="851"/>
        </w:tabs>
        <w:spacing w:after="0" w:line="240" w:lineRule="auto"/>
        <w:ind w:firstLine="567"/>
        <w:jc w:val="both"/>
        <w:rPr>
          <w:rFonts w:ascii="Times New Roman" w:hAnsi="Times New Roman"/>
          <w:b/>
          <w:i/>
          <w:sz w:val="24"/>
          <w:szCs w:val="24"/>
        </w:rPr>
      </w:pPr>
    </w:p>
    <w:p w:rsidR="00876E5E" w:rsidRDefault="00876E5E">
      <w:pPr>
        <w:rPr>
          <w:rFonts w:ascii="Times New Roman" w:hAnsi="Times New Roman" w:cs="Times New Roman"/>
          <w:b/>
          <w:sz w:val="28"/>
          <w:szCs w:val="28"/>
        </w:rPr>
      </w:pPr>
    </w:p>
    <w:p w:rsidR="00876E5E" w:rsidRDefault="00876E5E">
      <w:pPr>
        <w:rPr>
          <w:rFonts w:ascii="Times New Roman" w:hAnsi="Times New Roman" w:cs="Times New Roman"/>
          <w:b/>
          <w:sz w:val="28"/>
          <w:szCs w:val="28"/>
        </w:rPr>
      </w:pPr>
      <w:r>
        <w:rPr>
          <w:rFonts w:ascii="Times New Roman" w:hAnsi="Times New Roman" w:cs="Times New Roman"/>
          <w:b/>
          <w:sz w:val="28"/>
          <w:szCs w:val="28"/>
        </w:rPr>
        <w:br w:type="page"/>
      </w:r>
    </w:p>
    <w:p w:rsidR="009B2C96" w:rsidRPr="00170DF4" w:rsidRDefault="00EA78D2" w:rsidP="001A559F">
      <w:pPr>
        <w:spacing w:after="0" w:line="240" w:lineRule="auto"/>
        <w:rPr>
          <w:rFonts w:ascii="Times New Roman" w:hAnsi="Times New Roman" w:cs="Times New Roman"/>
          <w:b/>
          <w:sz w:val="24"/>
          <w:szCs w:val="24"/>
        </w:rPr>
      </w:pPr>
      <w:r w:rsidRPr="00170DF4">
        <w:rPr>
          <w:rFonts w:ascii="Times New Roman" w:hAnsi="Times New Roman" w:cs="Times New Roman"/>
          <w:b/>
          <w:sz w:val="24"/>
          <w:szCs w:val="24"/>
        </w:rPr>
        <w:lastRenderedPageBreak/>
        <w:t>Этап</w:t>
      </w:r>
      <w:r w:rsidR="009B2C96" w:rsidRPr="00170DF4">
        <w:rPr>
          <w:rFonts w:ascii="Times New Roman" w:hAnsi="Times New Roman" w:cs="Times New Roman"/>
          <w:b/>
          <w:sz w:val="24"/>
          <w:szCs w:val="24"/>
        </w:rPr>
        <w:t xml:space="preserve"> №1</w:t>
      </w:r>
    </w:p>
    <w:p w:rsidR="009B2C96" w:rsidRPr="00170DF4" w:rsidRDefault="009B2C96" w:rsidP="001A559F">
      <w:pPr>
        <w:spacing w:after="0" w:line="240" w:lineRule="auto"/>
        <w:jc w:val="both"/>
        <w:rPr>
          <w:rFonts w:ascii="Times New Roman" w:hAnsi="Times New Roman" w:cs="Times New Roman"/>
          <w:b/>
          <w:sz w:val="24"/>
          <w:szCs w:val="24"/>
        </w:rPr>
      </w:pPr>
      <w:r w:rsidRPr="00170DF4">
        <w:rPr>
          <w:rFonts w:ascii="Times New Roman" w:hAnsi="Times New Roman" w:cs="Times New Roman"/>
          <w:b/>
          <w:sz w:val="24"/>
          <w:szCs w:val="24"/>
        </w:rPr>
        <w:t xml:space="preserve">Образовательный результат: </w:t>
      </w:r>
      <w:r w:rsidRPr="00170DF4">
        <w:rPr>
          <w:rFonts w:ascii="Times New Roman" w:hAnsi="Times New Roman" w:cs="Times New Roman"/>
          <w:sz w:val="24"/>
          <w:szCs w:val="24"/>
        </w:rPr>
        <w:t>умение выделять в тексте авторскую позицию,</w:t>
      </w:r>
      <w:r w:rsidR="009C7D5B" w:rsidRPr="00170DF4">
        <w:rPr>
          <w:rFonts w:ascii="Times New Roman" w:hAnsi="Times New Roman" w:cs="Times New Roman"/>
          <w:sz w:val="24"/>
          <w:szCs w:val="24"/>
        </w:rPr>
        <w:t xml:space="preserve"> составить суждение. </w:t>
      </w:r>
    </w:p>
    <w:p w:rsidR="009B2C96" w:rsidRPr="00170DF4" w:rsidRDefault="009B2C96" w:rsidP="001A559F">
      <w:pPr>
        <w:spacing w:after="0" w:line="240" w:lineRule="auto"/>
        <w:jc w:val="both"/>
        <w:rPr>
          <w:rFonts w:ascii="Times New Roman" w:hAnsi="Times New Roman" w:cs="Times New Roman"/>
          <w:b/>
          <w:sz w:val="24"/>
          <w:szCs w:val="24"/>
        </w:rPr>
      </w:pPr>
      <w:r w:rsidRPr="00170DF4">
        <w:rPr>
          <w:rFonts w:ascii="Times New Roman" w:hAnsi="Times New Roman" w:cs="Times New Roman"/>
          <w:b/>
          <w:sz w:val="24"/>
          <w:szCs w:val="24"/>
        </w:rPr>
        <w:t>Объект оценивания</w:t>
      </w:r>
      <w:r w:rsidRPr="00170DF4">
        <w:rPr>
          <w:rFonts w:ascii="Times New Roman" w:hAnsi="Times New Roman" w:cs="Times New Roman"/>
          <w:sz w:val="24"/>
          <w:szCs w:val="24"/>
        </w:rPr>
        <w:t>: записанное предложение, отражающее позицию автор</w:t>
      </w:r>
      <w:r w:rsidR="009C7D5B" w:rsidRPr="00170DF4">
        <w:rPr>
          <w:rFonts w:ascii="Times New Roman" w:hAnsi="Times New Roman" w:cs="Times New Roman"/>
          <w:sz w:val="24"/>
          <w:szCs w:val="24"/>
        </w:rPr>
        <w:t>а</w:t>
      </w:r>
      <w:r w:rsidRPr="00170DF4">
        <w:rPr>
          <w:rFonts w:ascii="Times New Roman" w:hAnsi="Times New Roman" w:cs="Times New Roman"/>
          <w:sz w:val="24"/>
          <w:szCs w:val="24"/>
        </w:rPr>
        <w:t xml:space="preserve"> текста</w:t>
      </w:r>
    </w:p>
    <w:p w:rsidR="000F59D3" w:rsidRPr="00170DF4" w:rsidRDefault="009B2C96" w:rsidP="001A559F">
      <w:pPr>
        <w:spacing w:after="0" w:line="240" w:lineRule="auto"/>
        <w:rPr>
          <w:rFonts w:ascii="Times New Roman" w:hAnsi="Times New Roman" w:cs="Times New Roman"/>
          <w:b/>
          <w:sz w:val="24"/>
          <w:szCs w:val="24"/>
        </w:rPr>
      </w:pPr>
      <w:r w:rsidRPr="00170DF4">
        <w:rPr>
          <w:rFonts w:ascii="Times New Roman" w:hAnsi="Times New Roman" w:cs="Times New Roman"/>
          <w:b/>
          <w:sz w:val="24"/>
          <w:szCs w:val="24"/>
        </w:rPr>
        <w:t>Техническое задание:</w:t>
      </w:r>
    </w:p>
    <w:p w:rsidR="009B2C96" w:rsidRPr="00170DF4" w:rsidRDefault="009B2C96" w:rsidP="001A559F">
      <w:pPr>
        <w:pStyle w:val="a3"/>
        <w:numPr>
          <w:ilvl w:val="0"/>
          <w:numId w:val="1"/>
        </w:numPr>
        <w:shd w:val="clear" w:color="auto" w:fill="FFFFFF"/>
        <w:tabs>
          <w:tab w:val="left" w:pos="851"/>
        </w:tabs>
        <w:spacing w:after="0" w:line="240" w:lineRule="auto"/>
        <w:jc w:val="both"/>
        <w:rPr>
          <w:rFonts w:ascii="Times New Roman" w:hAnsi="Times New Roman" w:cs="Times New Roman"/>
          <w:sz w:val="24"/>
          <w:szCs w:val="24"/>
        </w:rPr>
      </w:pPr>
      <w:r w:rsidRPr="00170DF4">
        <w:rPr>
          <w:rFonts w:ascii="Times New Roman" w:hAnsi="Times New Roman" w:cs="Times New Roman"/>
          <w:sz w:val="24"/>
          <w:szCs w:val="24"/>
        </w:rPr>
        <w:t xml:space="preserve">Прочитайте </w:t>
      </w:r>
      <w:r w:rsidR="00F56FD2" w:rsidRPr="00170DF4">
        <w:rPr>
          <w:rFonts w:ascii="Times New Roman" w:hAnsi="Times New Roman" w:cs="Times New Roman"/>
          <w:sz w:val="24"/>
          <w:szCs w:val="24"/>
        </w:rPr>
        <w:t>информацию из рекламного буклета</w:t>
      </w:r>
      <w:r w:rsidRPr="00170DF4">
        <w:rPr>
          <w:rFonts w:ascii="Times New Roman" w:hAnsi="Times New Roman" w:cs="Times New Roman"/>
          <w:sz w:val="24"/>
          <w:szCs w:val="24"/>
        </w:rPr>
        <w:t>.</w:t>
      </w:r>
    </w:p>
    <w:p w:rsidR="009B2C96" w:rsidRPr="00170DF4" w:rsidRDefault="009B2C96" w:rsidP="009B2C96">
      <w:pPr>
        <w:pStyle w:val="a3"/>
        <w:numPr>
          <w:ilvl w:val="0"/>
          <w:numId w:val="1"/>
        </w:numPr>
        <w:shd w:val="clear" w:color="auto" w:fill="FFFFFF"/>
        <w:tabs>
          <w:tab w:val="left" w:pos="851"/>
        </w:tabs>
        <w:spacing w:after="0" w:line="240" w:lineRule="auto"/>
        <w:jc w:val="both"/>
        <w:rPr>
          <w:rFonts w:ascii="Times New Roman" w:hAnsi="Times New Roman" w:cs="Times New Roman"/>
          <w:sz w:val="24"/>
          <w:szCs w:val="24"/>
        </w:rPr>
      </w:pPr>
      <w:r w:rsidRPr="00170DF4">
        <w:rPr>
          <w:rFonts w:ascii="Times New Roman" w:hAnsi="Times New Roman" w:cs="Times New Roman"/>
          <w:sz w:val="24"/>
          <w:szCs w:val="24"/>
        </w:rPr>
        <w:t>Сформулируйте и запишите одним обобщающим предложением позицию автора текста (суждение).</w:t>
      </w:r>
    </w:p>
    <w:p w:rsidR="001A559F" w:rsidRPr="00170DF4" w:rsidRDefault="001A559F" w:rsidP="009B2C96">
      <w:pPr>
        <w:pStyle w:val="a3"/>
        <w:rPr>
          <w:rFonts w:ascii="Times New Roman" w:hAnsi="Times New Roman" w:cs="Times New Roman"/>
          <w:b/>
          <w:sz w:val="24"/>
          <w:szCs w:val="24"/>
        </w:rPr>
      </w:pPr>
    </w:p>
    <w:p w:rsidR="009B2C96" w:rsidRPr="009C7D5B" w:rsidRDefault="009B2C96" w:rsidP="009B2C96">
      <w:pPr>
        <w:pStyle w:val="a3"/>
        <w:rPr>
          <w:rFonts w:ascii="Times New Roman" w:hAnsi="Times New Roman" w:cs="Times New Roman"/>
          <w:b/>
          <w:sz w:val="28"/>
          <w:szCs w:val="28"/>
        </w:rPr>
      </w:pPr>
      <w:r w:rsidRPr="009C7D5B">
        <w:rPr>
          <w:rFonts w:ascii="Times New Roman" w:hAnsi="Times New Roman" w:cs="Times New Roman"/>
          <w:b/>
          <w:sz w:val="28"/>
          <w:szCs w:val="28"/>
        </w:rPr>
        <w:t>Критерии оценивания:</w:t>
      </w:r>
    </w:p>
    <w:tbl>
      <w:tblPr>
        <w:tblStyle w:val="a4"/>
        <w:tblW w:w="9511" w:type="dxa"/>
        <w:tblInd w:w="-431" w:type="dxa"/>
        <w:tblLook w:val="04A0" w:firstRow="1" w:lastRow="0" w:firstColumn="1" w:lastColumn="0" w:noHBand="0" w:noVBand="1"/>
      </w:tblPr>
      <w:tblGrid>
        <w:gridCol w:w="852"/>
        <w:gridCol w:w="2190"/>
        <w:gridCol w:w="4330"/>
        <w:gridCol w:w="2139"/>
      </w:tblGrid>
      <w:tr w:rsidR="009B2C96" w:rsidRPr="009B2C96" w:rsidTr="009B2C96">
        <w:tc>
          <w:tcPr>
            <w:tcW w:w="852"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w:t>
            </w:r>
          </w:p>
        </w:tc>
        <w:tc>
          <w:tcPr>
            <w:tcW w:w="2190"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Критерий</w:t>
            </w:r>
          </w:p>
        </w:tc>
        <w:tc>
          <w:tcPr>
            <w:tcW w:w="4330"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Показатели</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Баллы</w:t>
            </w:r>
          </w:p>
        </w:tc>
      </w:tr>
      <w:tr w:rsidR="009B2C96" w:rsidRPr="009B2C96" w:rsidTr="009B2C96">
        <w:tc>
          <w:tcPr>
            <w:tcW w:w="852" w:type="dxa"/>
            <w:vMerge w:val="restart"/>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1</w:t>
            </w:r>
          </w:p>
        </w:tc>
        <w:tc>
          <w:tcPr>
            <w:tcW w:w="2190" w:type="dxa"/>
            <w:vMerge w:val="restart"/>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 xml:space="preserve">Полнота </w:t>
            </w:r>
          </w:p>
        </w:tc>
        <w:tc>
          <w:tcPr>
            <w:tcW w:w="4330"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Предложение содержит суждение, обобщающее все содержание текста</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3</w:t>
            </w:r>
          </w:p>
        </w:tc>
      </w:tr>
      <w:tr w:rsidR="009B2C96" w:rsidRPr="009B2C96" w:rsidTr="009B2C96">
        <w:tc>
          <w:tcPr>
            <w:tcW w:w="852" w:type="dxa"/>
            <w:vMerge/>
          </w:tcPr>
          <w:p w:rsidR="009B2C96" w:rsidRPr="009B2C96" w:rsidRDefault="009B2C96" w:rsidP="009B2C96">
            <w:pPr>
              <w:pStyle w:val="a3"/>
              <w:ind w:left="0"/>
              <w:rPr>
                <w:rFonts w:ascii="Times New Roman" w:hAnsi="Times New Roman" w:cs="Times New Roman"/>
                <w:sz w:val="24"/>
                <w:szCs w:val="24"/>
              </w:rPr>
            </w:pPr>
          </w:p>
        </w:tc>
        <w:tc>
          <w:tcPr>
            <w:tcW w:w="2190" w:type="dxa"/>
            <w:vMerge/>
          </w:tcPr>
          <w:p w:rsidR="009B2C96" w:rsidRPr="009B2C96" w:rsidRDefault="009B2C96" w:rsidP="009B2C96">
            <w:pPr>
              <w:pStyle w:val="a3"/>
              <w:ind w:left="0"/>
              <w:rPr>
                <w:rFonts w:ascii="Times New Roman" w:hAnsi="Times New Roman" w:cs="Times New Roman"/>
                <w:sz w:val="24"/>
                <w:szCs w:val="24"/>
              </w:rPr>
            </w:pPr>
          </w:p>
        </w:tc>
        <w:tc>
          <w:tcPr>
            <w:tcW w:w="4330"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Предложение содержит суждение, о</w:t>
            </w:r>
            <w:r w:rsidR="006860C1">
              <w:rPr>
                <w:rFonts w:ascii="Times New Roman" w:hAnsi="Times New Roman" w:cs="Times New Roman"/>
                <w:sz w:val="24"/>
                <w:szCs w:val="24"/>
              </w:rPr>
              <w:t>бобщающее более половины текста</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2</w:t>
            </w:r>
          </w:p>
        </w:tc>
      </w:tr>
      <w:tr w:rsidR="009B2C96" w:rsidRPr="009B2C96" w:rsidTr="009B2C96">
        <w:tc>
          <w:tcPr>
            <w:tcW w:w="852" w:type="dxa"/>
            <w:vMerge/>
          </w:tcPr>
          <w:p w:rsidR="009B2C96" w:rsidRPr="009B2C96" w:rsidRDefault="009B2C96" w:rsidP="009B2C96">
            <w:pPr>
              <w:pStyle w:val="a3"/>
              <w:ind w:left="0"/>
              <w:rPr>
                <w:rFonts w:ascii="Times New Roman" w:hAnsi="Times New Roman" w:cs="Times New Roman"/>
                <w:sz w:val="24"/>
                <w:szCs w:val="24"/>
              </w:rPr>
            </w:pPr>
          </w:p>
        </w:tc>
        <w:tc>
          <w:tcPr>
            <w:tcW w:w="2190" w:type="dxa"/>
            <w:vMerge/>
          </w:tcPr>
          <w:p w:rsidR="009B2C96" w:rsidRPr="009B2C96" w:rsidRDefault="009B2C96" w:rsidP="009B2C96">
            <w:pPr>
              <w:pStyle w:val="a3"/>
              <w:ind w:left="0"/>
              <w:rPr>
                <w:rFonts w:ascii="Times New Roman" w:hAnsi="Times New Roman" w:cs="Times New Roman"/>
                <w:sz w:val="24"/>
                <w:szCs w:val="24"/>
              </w:rPr>
            </w:pPr>
          </w:p>
        </w:tc>
        <w:tc>
          <w:tcPr>
            <w:tcW w:w="4330"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В предложении отражены отдельные аспекты текста (эмоции автора, факты, приводимые в тексте, другое).</w:t>
            </w:r>
          </w:p>
          <w:p w:rsidR="009B2C96" w:rsidRPr="009B2C96" w:rsidRDefault="009B2C96" w:rsidP="006860C1">
            <w:pPr>
              <w:pStyle w:val="a3"/>
              <w:ind w:left="0"/>
              <w:rPr>
                <w:rFonts w:ascii="Times New Roman" w:hAnsi="Times New Roman" w:cs="Times New Roman"/>
                <w:sz w:val="24"/>
                <w:szCs w:val="24"/>
              </w:rPr>
            </w:pPr>
            <w:r w:rsidRPr="009B2C96">
              <w:rPr>
                <w:rFonts w:ascii="Times New Roman" w:hAnsi="Times New Roman" w:cs="Times New Roman"/>
                <w:sz w:val="24"/>
                <w:szCs w:val="24"/>
              </w:rPr>
              <w:t xml:space="preserve">Или </w:t>
            </w:r>
            <w:r w:rsidR="006860C1">
              <w:rPr>
                <w:rFonts w:ascii="Times New Roman" w:hAnsi="Times New Roman" w:cs="Times New Roman"/>
                <w:sz w:val="24"/>
                <w:szCs w:val="24"/>
              </w:rPr>
              <w:t>суждение</w:t>
            </w:r>
            <w:r w:rsidRPr="009B2C96">
              <w:rPr>
                <w:rFonts w:ascii="Times New Roman" w:hAnsi="Times New Roman" w:cs="Times New Roman"/>
                <w:sz w:val="24"/>
                <w:szCs w:val="24"/>
              </w:rPr>
              <w:t xml:space="preserve"> выражен</w:t>
            </w:r>
            <w:r w:rsidR="006860C1">
              <w:rPr>
                <w:rFonts w:ascii="Times New Roman" w:hAnsi="Times New Roman" w:cs="Times New Roman"/>
                <w:sz w:val="24"/>
                <w:szCs w:val="24"/>
              </w:rPr>
              <w:t>о</w:t>
            </w:r>
            <w:r w:rsidRPr="009B2C96">
              <w:rPr>
                <w:rFonts w:ascii="Times New Roman" w:hAnsi="Times New Roman" w:cs="Times New Roman"/>
                <w:sz w:val="24"/>
                <w:szCs w:val="24"/>
              </w:rPr>
              <w:t xml:space="preserve"> более</w:t>
            </w:r>
            <w:proofErr w:type="gramStart"/>
            <w:r w:rsidRPr="009B2C96">
              <w:rPr>
                <w:rFonts w:ascii="Times New Roman" w:hAnsi="Times New Roman" w:cs="Times New Roman"/>
                <w:sz w:val="24"/>
                <w:szCs w:val="24"/>
              </w:rPr>
              <w:t>,</w:t>
            </w:r>
            <w:proofErr w:type="gramEnd"/>
            <w:r w:rsidRPr="009B2C96">
              <w:rPr>
                <w:rFonts w:ascii="Times New Roman" w:hAnsi="Times New Roman" w:cs="Times New Roman"/>
                <w:sz w:val="24"/>
                <w:szCs w:val="24"/>
              </w:rPr>
              <w:t xml:space="preserve"> чем 1 предложением.</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 xml:space="preserve">0 </w:t>
            </w:r>
          </w:p>
        </w:tc>
      </w:tr>
      <w:tr w:rsidR="009B2C96" w:rsidRPr="009B2C96" w:rsidTr="009B2C96">
        <w:tc>
          <w:tcPr>
            <w:tcW w:w="852" w:type="dxa"/>
            <w:vMerge w:val="restart"/>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2</w:t>
            </w:r>
          </w:p>
        </w:tc>
        <w:tc>
          <w:tcPr>
            <w:tcW w:w="2190" w:type="dxa"/>
            <w:vMerge w:val="restart"/>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Лаконичность</w:t>
            </w:r>
          </w:p>
        </w:tc>
        <w:tc>
          <w:tcPr>
            <w:tcW w:w="4330" w:type="dxa"/>
          </w:tcPr>
          <w:p w:rsidR="009B2C96" w:rsidRPr="009B2C96" w:rsidRDefault="009B2C96" w:rsidP="006860C1">
            <w:pPr>
              <w:pStyle w:val="a3"/>
              <w:ind w:left="0"/>
              <w:rPr>
                <w:rFonts w:ascii="Times New Roman" w:hAnsi="Times New Roman" w:cs="Times New Roman"/>
                <w:sz w:val="24"/>
                <w:szCs w:val="24"/>
              </w:rPr>
            </w:pPr>
            <w:r w:rsidRPr="009B2C96">
              <w:rPr>
                <w:rFonts w:ascii="Times New Roman" w:hAnsi="Times New Roman" w:cs="Times New Roman"/>
                <w:sz w:val="24"/>
                <w:szCs w:val="24"/>
              </w:rPr>
              <w:t>Предложение, отражающее авторскую позицию, не превышает 1</w:t>
            </w:r>
            <w:r w:rsidR="006860C1">
              <w:rPr>
                <w:rFonts w:ascii="Times New Roman" w:hAnsi="Times New Roman" w:cs="Times New Roman"/>
                <w:sz w:val="24"/>
                <w:szCs w:val="24"/>
              </w:rPr>
              <w:t>5</w:t>
            </w:r>
            <w:r w:rsidRPr="009B2C96">
              <w:rPr>
                <w:rFonts w:ascii="Times New Roman" w:hAnsi="Times New Roman" w:cs="Times New Roman"/>
                <w:sz w:val="24"/>
                <w:szCs w:val="24"/>
              </w:rPr>
              <w:t xml:space="preserve"> слов</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1</w:t>
            </w:r>
          </w:p>
        </w:tc>
      </w:tr>
      <w:tr w:rsidR="009B2C96" w:rsidRPr="009B2C96" w:rsidTr="009B2C96">
        <w:tc>
          <w:tcPr>
            <w:tcW w:w="852" w:type="dxa"/>
            <w:vMerge/>
          </w:tcPr>
          <w:p w:rsidR="009B2C96" w:rsidRPr="009B2C96" w:rsidRDefault="009B2C96" w:rsidP="009B2C96">
            <w:pPr>
              <w:pStyle w:val="a3"/>
              <w:ind w:left="0"/>
              <w:rPr>
                <w:rFonts w:ascii="Times New Roman" w:hAnsi="Times New Roman" w:cs="Times New Roman"/>
                <w:sz w:val="24"/>
                <w:szCs w:val="24"/>
              </w:rPr>
            </w:pPr>
          </w:p>
        </w:tc>
        <w:tc>
          <w:tcPr>
            <w:tcW w:w="2190" w:type="dxa"/>
            <w:vMerge/>
          </w:tcPr>
          <w:p w:rsidR="009B2C96" w:rsidRPr="009B2C96" w:rsidRDefault="009B2C96" w:rsidP="009B2C96">
            <w:pPr>
              <w:pStyle w:val="a3"/>
              <w:ind w:left="0"/>
              <w:rPr>
                <w:rFonts w:ascii="Times New Roman" w:hAnsi="Times New Roman" w:cs="Times New Roman"/>
                <w:sz w:val="24"/>
                <w:szCs w:val="24"/>
              </w:rPr>
            </w:pPr>
          </w:p>
        </w:tc>
        <w:tc>
          <w:tcPr>
            <w:tcW w:w="4330" w:type="dxa"/>
          </w:tcPr>
          <w:p w:rsidR="009B2C96" w:rsidRPr="009B2C96" w:rsidRDefault="009B2C96" w:rsidP="006860C1">
            <w:pPr>
              <w:pStyle w:val="a3"/>
              <w:ind w:left="0"/>
              <w:rPr>
                <w:rFonts w:ascii="Times New Roman" w:hAnsi="Times New Roman" w:cs="Times New Roman"/>
                <w:sz w:val="24"/>
                <w:szCs w:val="24"/>
              </w:rPr>
            </w:pPr>
            <w:r w:rsidRPr="009B2C96">
              <w:rPr>
                <w:rFonts w:ascii="Times New Roman" w:hAnsi="Times New Roman" w:cs="Times New Roman"/>
                <w:sz w:val="24"/>
                <w:szCs w:val="24"/>
              </w:rPr>
              <w:t>Предложение содержит лишнюю информацию или более 1</w:t>
            </w:r>
            <w:r w:rsidR="006860C1">
              <w:rPr>
                <w:rFonts w:ascii="Times New Roman" w:hAnsi="Times New Roman" w:cs="Times New Roman"/>
                <w:sz w:val="24"/>
                <w:szCs w:val="24"/>
              </w:rPr>
              <w:t>5</w:t>
            </w:r>
            <w:r w:rsidRPr="009B2C96">
              <w:rPr>
                <w:rFonts w:ascii="Times New Roman" w:hAnsi="Times New Roman" w:cs="Times New Roman"/>
                <w:sz w:val="24"/>
                <w:szCs w:val="24"/>
              </w:rPr>
              <w:t xml:space="preserve"> слов</w:t>
            </w:r>
          </w:p>
        </w:tc>
        <w:tc>
          <w:tcPr>
            <w:tcW w:w="2139" w:type="dxa"/>
          </w:tcPr>
          <w:p w:rsidR="009B2C96" w:rsidRPr="009B2C96" w:rsidRDefault="009B2C96" w:rsidP="009B2C96">
            <w:pPr>
              <w:pStyle w:val="a3"/>
              <w:ind w:left="0"/>
              <w:rPr>
                <w:rFonts w:ascii="Times New Roman" w:hAnsi="Times New Roman" w:cs="Times New Roman"/>
                <w:sz w:val="24"/>
                <w:szCs w:val="24"/>
              </w:rPr>
            </w:pPr>
            <w:r w:rsidRPr="009B2C96">
              <w:rPr>
                <w:rFonts w:ascii="Times New Roman" w:hAnsi="Times New Roman" w:cs="Times New Roman"/>
                <w:sz w:val="24"/>
                <w:szCs w:val="24"/>
              </w:rPr>
              <w:t>0</w:t>
            </w:r>
          </w:p>
        </w:tc>
      </w:tr>
    </w:tbl>
    <w:p w:rsidR="009B2C96" w:rsidRDefault="009B2C96" w:rsidP="009B2C96">
      <w:pPr>
        <w:pStyle w:val="a3"/>
        <w:rPr>
          <w:rFonts w:ascii="Times New Roman" w:hAnsi="Times New Roman" w:cs="Times New Roman"/>
          <w:sz w:val="28"/>
          <w:szCs w:val="28"/>
        </w:rPr>
      </w:pPr>
    </w:p>
    <w:p w:rsidR="001A559F" w:rsidRDefault="001A559F" w:rsidP="009B2C96">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360680</wp:posOffset>
            </wp:positionV>
            <wp:extent cx="5788025" cy="4092143"/>
            <wp:effectExtent l="133350" t="114300" r="155575" b="1562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мный дом буклет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8025" cy="40921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Текст</w:t>
      </w:r>
    </w:p>
    <w:p w:rsidR="001A559F" w:rsidRDefault="001A559F" w:rsidP="009B2C96">
      <w:pPr>
        <w:pStyle w:val="a3"/>
        <w:rPr>
          <w:rFonts w:ascii="Times New Roman" w:hAnsi="Times New Roman" w:cs="Times New Roman"/>
          <w:sz w:val="28"/>
          <w:szCs w:val="28"/>
        </w:rPr>
      </w:pPr>
    </w:p>
    <w:p w:rsidR="009C7D5B" w:rsidRDefault="009C7D5B" w:rsidP="009B2C96">
      <w:pPr>
        <w:pStyle w:val="a3"/>
        <w:rPr>
          <w:rFonts w:ascii="Times New Roman" w:hAnsi="Times New Roman" w:cs="Times New Roman"/>
          <w:sz w:val="28"/>
          <w:szCs w:val="28"/>
        </w:rPr>
      </w:pPr>
    </w:p>
    <w:p w:rsidR="001A559F" w:rsidRDefault="001A559F" w:rsidP="009C7D5B">
      <w:pPr>
        <w:pStyle w:val="a3"/>
        <w:ind w:hanging="720"/>
        <w:rPr>
          <w:rFonts w:ascii="Times New Roman" w:hAnsi="Times New Roman" w:cs="Times New Roman"/>
          <w:b/>
          <w:sz w:val="28"/>
          <w:szCs w:val="28"/>
        </w:rPr>
      </w:pPr>
    </w:p>
    <w:p w:rsidR="001A559F" w:rsidRDefault="001A559F" w:rsidP="009C7D5B">
      <w:pPr>
        <w:pStyle w:val="a3"/>
        <w:ind w:hanging="720"/>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4199890"/>
            <wp:effectExtent l="133350" t="114300" r="136525" b="16256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мный дом буклет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4199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A559F" w:rsidRDefault="001A559F" w:rsidP="009C7D5B">
      <w:pPr>
        <w:pStyle w:val="a3"/>
        <w:ind w:hanging="720"/>
        <w:rPr>
          <w:rFonts w:ascii="Times New Roman" w:hAnsi="Times New Roman" w:cs="Times New Roman"/>
          <w:b/>
          <w:sz w:val="28"/>
          <w:szCs w:val="28"/>
        </w:rPr>
      </w:pPr>
    </w:p>
    <w:p w:rsidR="009C7D5B" w:rsidRPr="00170DF4" w:rsidRDefault="00EA78D2" w:rsidP="009C7D5B">
      <w:pPr>
        <w:pStyle w:val="a3"/>
        <w:ind w:hanging="720"/>
        <w:rPr>
          <w:rFonts w:ascii="Times New Roman" w:hAnsi="Times New Roman" w:cs="Times New Roman"/>
          <w:b/>
          <w:sz w:val="24"/>
          <w:szCs w:val="24"/>
        </w:rPr>
      </w:pPr>
      <w:r w:rsidRPr="00170DF4">
        <w:rPr>
          <w:rFonts w:ascii="Times New Roman" w:hAnsi="Times New Roman" w:cs="Times New Roman"/>
          <w:b/>
          <w:sz w:val="24"/>
          <w:szCs w:val="24"/>
        </w:rPr>
        <w:t>Этап</w:t>
      </w:r>
      <w:r w:rsidR="009C7D5B" w:rsidRPr="00170DF4">
        <w:rPr>
          <w:rFonts w:ascii="Times New Roman" w:hAnsi="Times New Roman" w:cs="Times New Roman"/>
          <w:b/>
          <w:sz w:val="24"/>
          <w:szCs w:val="24"/>
        </w:rPr>
        <w:t xml:space="preserve"> №2</w:t>
      </w:r>
    </w:p>
    <w:p w:rsidR="009C7D5B" w:rsidRPr="00170DF4" w:rsidRDefault="009C7D5B" w:rsidP="009C7D5B">
      <w:pPr>
        <w:jc w:val="both"/>
        <w:rPr>
          <w:rFonts w:ascii="Times New Roman" w:hAnsi="Times New Roman" w:cs="Times New Roman"/>
          <w:sz w:val="24"/>
          <w:szCs w:val="24"/>
        </w:rPr>
      </w:pPr>
      <w:r w:rsidRPr="00170DF4">
        <w:rPr>
          <w:rFonts w:ascii="Times New Roman" w:hAnsi="Times New Roman" w:cs="Times New Roman"/>
          <w:b/>
          <w:sz w:val="24"/>
          <w:szCs w:val="24"/>
        </w:rPr>
        <w:t xml:space="preserve">Образовательный результат: </w:t>
      </w:r>
      <w:r w:rsidRPr="00170DF4">
        <w:rPr>
          <w:rFonts w:ascii="Times New Roman" w:hAnsi="Times New Roman" w:cs="Times New Roman"/>
          <w:sz w:val="24"/>
          <w:szCs w:val="24"/>
        </w:rPr>
        <w:t>умение выделить в тексте авторские аргументы в подтверждение суждения.</w:t>
      </w:r>
    </w:p>
    <w:p w:rsidR="009C7D5B" w:rsidRPr="00170DF4" w:rsidRDefault="009C7D5B" w:rsidP="009C7D5B">
      <w:pPr>
        <w:jc w:val="both"/>
        <w:rPr>
          <w:rFonts w:ascii="Times New Roman" w:hAnsi="Times New Roman" w:cs="Times New Roman"/>
          <w:b/>
          <w:sz w:val="24"/>
          <w:szCs w:val="24"/>
        </w:rPr>
      </w:pPr>
      <w:r w:rsidRPr="00170DF4">
        <w:rPr>
          <w:rFonts w:ascii="Times New Roman" w:hAnsi="Times New Roman" w:cs="Times New Roman"/>
          <w:b/>
          <w:sz w:val="24"/>
          <w:szCs w:val="24"/>
        </w:rPr>
        <w:t>Объект оценивания</w:t>
      </w:r>
      <w:r w:rsidRPr="00170DF4">
        <w:rPr>
          <w:rFonts w:ascii="Times New Roman" w:hAnsi="Times New Roman" w:cs="Times New Roman"/>
          <w:sz w:val="24"/>
          <w:szCs w:val="24"/>
        </w:rPr>
        <w:t>: записанные предложения в виде аргументов в подтверждение суждения из задания №1.</w:t>
      </w:r>
    </w:p>
    <w:p w:rsidR="009C7D5B" w:rsidRPr="00170DF4" w:rsidRDefault="009C7D5B" w:rsidP="009C7D5B">
      <w:pPr>
        <w:rPr>
          <w:rFonts w:ascii="Times New Roman" w:hAnsi="Times New Roman" w:cs="Times New Roman"/>
          <w:b/>
          <w:sz w:val="24"/>
          <w:szCs w:val="24"/>
        </w:rPr>
      </w:pPr>
      <w:r w:rsidRPr="00170DF4">
        <w:rPr>
          <w:rFonts w:ascii="Times New Roman" w:hAnsi="Times New Roman" w:cs="Times New Roman"/>
          <w:b/>
          <w:sz w:val="24"/>
          <w:szCs w:val="24"/>
        </w:rPr>
        <w:t>Техническое задание:</w:t>
      </w:r>
    </w:p>
    <w:p w:rsidR="009C7D5B" w:rsidRPr="00170DF4" w:rsidRDefault="009C7D5B" w:rsidP="009C7D5B">
      <w:pPr>
        <w:pStyle w:val="a3"/>
        <w:numPr>
          <w:ilvl w:val="0"/>
          <w:numId w:val="3"/>
        </w:numPr>
        <w:ind w:firstLine="0"/>
        <w:jc w:val="both"/>
        <w:rPr>
          <w:rFonts w:ascii="Times New Roman" w:hAnsi="Times New Roman" w:cs="Times New Roman"/>
          <w:sz w:val="24"/>
          <w:szCs w:val="24"/>
        </w:rPr>
      </w:pPr>
      <w:r w:rsidRPr="00170DF4">
        <w:rPr>
          <w:rFonts w:ascii="Times New Roman" w:hAnsi="Times New Roman" w:cs="Times New Roman"/>
          <w:sz w:val="24"/>
          <w:szCs w:val="24"/>
        </w:rPr>
        <w:t xml:space="preserve">Прочитайте текст. </w:t>
      </w:r>
    </w:p>
    <w:p w:rsidR="009C7D5B" w:rsidRPr="00170DF4" w:rsidRDefault="00CF6C1D" w:rsidP="009C7D5B">
      <w:pPr>
        <w:pStyle w:val="a3"/>
        <w:numPr>
          <w:ilvl w:val="0"/>
          <w:numId w:val="3"/>
        </w:numPr>
        <w:ind w:firstLine="0"/>
        <w:jc w:val="both"/>
        <w:rPr>
          <w:rFonts w:ascii="Times New Roman" w:hAnsi="Times New Roman" w:cs="Times New Roman"/>
          <w:sz w:val="24"/>
          <w:szCs w:val="24"/>
        </w:rPr>
      </w:pPr>
      <w:r w:rsidRPr="00170DF4">
        <w:rPr>
          <w:rFonts w:ascii="Times New Roman" w:hAnsi="Times New Roman" w:cs="Times New Roman"/>
          <w:sz w:val="24"/>
          <w:szCs w:val="24"/>
        </w:rPr>
        <w:t>Укажите с</w:t>
      </w:r>
      <w:r w:rsidR="009C7D5B" w:rsidRPr="00170DF4">
        <w:rPr>
          <w:rFonts w:ascii="Times New Roman" w:hAnsi="Times New Roman" w:cs="Times New Roman"/>
          <w:sz w:val="24"/>
          <w:szCs w:val="24"/>
        </w:rPr>
        <w:t>писком как можно больше аргументов, которые приводятся в тексте и являются подтверждением суждения из задания №1.</w:t>
      </w:r>
    </w:p>
    <w:p w:rsidR="009C7D5B" w:rsidRPr="00170DF4" w:rsidRDefault="00CF6C1D" w:rsidP="009C7D5B">
      <w:pPr>
        <w:pStyle w:val="a3"/>
        <w:numPr>
          <w:ilvl w:val="0"/>
          <w:numId w:val="3"/>
        </w:numPr>
        <w:ind w:firstLine="0"/>
        <w:jc w:val="both"/>
        <w:rPr>
          <w:rFonts w:ascii="Times New Roman" w:hAnsi="Times New Roman" w:cs="Times New Roman"/>
          <w:sz w:val="24"/>
          <w:szCs w:val="24"/>
        </w:rPr>
      </w:pPr>
      <w:r w:rsidRPr="00170DF4">
        <w:rPr>
          <w:rFonts w:ascii="Times New Roman" w:hAnsi="Times New Roman" w:cs="Times New Roman"/>
          <w:sz w:val="24"/>
          <w:szCs w:val="24"/>
        </w:rPr>
        <w:t>Запишите к</w:t>
      </w:r>
      <w:r w:rsidR="009C7D5B" w:rsidRPr="00170DF4">
        <w:rPr>
          <w:rFonts w:ascii="Times New Roman" w:hAnsi="Times New Roman" w:cs="Times New Roman"/>
          <w:sz w:val="24"/>
          <w:szCs w:val="24"/>
        </w:rPr>
        <w:t xml:space="preserve">аждый аргумент 1 обобщающим предложением. </w:t>
      </w:r>
    </w:p>
    <w:p w:rsidR="009C7D5B" w:rsidRPr="00170DF4" w:rsidRDefault="009C7D5B" w:rsidP="009C7D5B">
      <w:pPr>
        <w:pStyle w:val="a3"/>
        <w:ind w:left="927"/>
        <w:jc w:val="both"/>
        <w:rPr>
          <w:rFonts w:ascii="Times New Roman" w:hAnsi="Times New Roman" w:cs="Times New Roman"/>
          <w:sz w:val="24"/>
          <w:szCs w:val="24"/>
        </w:rPr>
      </w:pPr>
    </w:p>
    <w:p w:rsidR="009C7D5B" w:rsidRDefault="009C7D5B" w:rsidP="009C7D5B">
      <w:pPr>
        <w:pStyle w:val="a3"/>
        <w:ind w:left="927"/>
        <w:jc w:val="both"/>
        <w:rPr>
          <w:rFonts w:ascii="Times New Roman" w:hAnsi="Times New Roman" w:cs="Times New Roman"/>
          <w:b/>
          <w:sz w:val="28"/>
          <w:szCs w:val="28"/>
        </w:rPr>
      </w:pPr>
      <w:r w:rsidRPr="009C7D5B">
        <w:rPr>
          <w:rFonts w:ascii="Times New Roman" w:hAnsi="Times New Roman" w:cs="Times New Roman"/>
          <w:b/>
          <w:sz w:val="28"/>
          <w:szCs w:val="28"/>
        </w:rPr>
        <w:t>Критерии оценивания:</w:t>
      </w:r>
    </w:p>
    <w:tbl>
      <w:tblPr>
        <w:tblStyle w:val="a4"/>
        <w:tblW w:w="10250" w:type="dxa"/>
        <w:jc w:val="center"/>
        <w:tblLook w:val="04A0" w:firstRow="1" w:lastRow="0" w:firstColumn="1" w:lastColumn="0" w:noHBand="0" w:noVBand="1"/>
      </w:tblPr>
      <w:tblGrid>
        <w:gridCol w:w="710"/>
        <w:gridCol w:w="1984"/>
        <w:gridCol w:w="5387"/>
        <w:gridCol w:w="2169"/>
      </w:tblGrid>
      <w:tr w:rsidR="009C7D5B" w:rsidRPr="009C7D5B" w:rsidTr="001A559F">
        <w:trPr>
          <w:jc w:val="center"/>
        </w:trPr>
        <w:tc>
          <w:tcPr>
            <w:tcW w:w="710" w:type="dxa"/>
          </w:tcPr>
          <w:p w:rsidR="009C7D5B" w:rsidRPr="009C7D5B" w:rsidRDefault="009C7D5B"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w:t>
            </w:r>
          </w:p>
        </w:tc>
        <w:tc>
          <w:tcPr>
            <w:tcW w:w="1984" w:type="dxa"/>
            <w:tcBorders>
              <w:bottom w:val="single" w:sz="4" w:space="0" w:color="auto"/>
            </w:tcBorders>
          </w:tcPr>
          <w:p w:rsidR="009C7D5B" w:rsidRPr="009C7D5B" w:rsidRDefault="009C7D5B"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Критерий</w:t>
            </w:r>
          </w:p>
        </w:tc>
        <w:tc>
          <w:tcPr>
            <w:tcW w:w="5387" w:type="dxa"/>
          </w:tcPr>
          <w:p w:rsidR="009C7D5B" w:rsidRPr="009C7D5B" w:rsidRDefault="009C7D5B"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Показатели</w:t>
            </w:r>
          </w:p>
        </w:tc>
        <w:tc>
          <w:tcPr>
            <w:tcW w:w="2169" w:type="dxa"/>
          </w:tcPr>
          <w:p w:rsidR="009C7D5B" w:rsidRPr="009C7D5B" w:rsidRDefault="009C7D5B"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Балл</w:t>
            </w:r>
          </w:p>
        </w:tc>
      </w:tr>
      <w:tr w:rsidR="001A559F" w:rsidRPr="009C7D5B" w:rsidTr="001A559F">
        <w:trPr>
          <w:jc w:val="center"/>
        </w:trPr>
        <w:tc>
          <w:tcPr>
            <w:tcW w:w="710" w:type="dxa"/>
            <w:vMerge w:val="restart"/>
          </w:tcPr>
          <w:p w:rsidR="001A559F" w:rsidRPr="009C7D5B" w:rsidRDefault="001A559F"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1</w:t>
            </w:r>
          </w:p>
        </w:tc>
        <w:tc>
          <w:tcPr>
            <w:tcW w:w="1984" w:type="dxa"/>
            <w:vMerge w:val="restart"/>
          </w:tcPr>
          <w:p w:rsidR="001A559F" w:rsidRPr="009C7D5B" w:rsidRDefault="001A559F"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 xml:space="preserve">Содержание </w:t>
            </w:r>
            <w:r>
              <w:rPr>
                <w:rFonts w:ascii="Times New Roman" w:hAnsi="Times New Roman" w:cs="Times New Roman"/>
                <w:sz w:val="24"/>
                <w:szCs w:val="24"/>
              </w:rPr>
              <w:t>аргументов</w:t>
            </w: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Все аргументы</w:t>
            </w:r>
            <w:r>
              <w:rPr>
                <w:rFonts w:ascii="Times New Roman" w:hAnsi="Times New Roman" w:cs="Times New Roman"/>
                <w:sz w:val="24"/>
                <w:szCs w:val="24"/>
              </w:rPr>
              <w:t xml:space="preserve"> </w:t>
            </w:r>
            <w:r w:rsidRPr="009C7D5B">
              <w:rPr>
                <w:rFonts w:ascii="Times New Roman" w:hAnsi="Times New Roman" w:cs="Times New Roman"/>
                <w:sz w:val="24"/>
                <w:szCs w:val="24"/>
              </w:rPr>
              <w:t xml:space="preserve">взяты из текста, </w:t>
            </w:r>
            <w:r>
              <w:rPr>
                <w:rFonts w:ascii="Times New Roman" w:hAnsi="Times New Roman" w:cs="Times New Roman"/>
                <w:sz w:val="24"/>
                <w:szCs w:val="24"/>
              </w:rPr>
              <w:t>доказывают суждение из задания №1</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4</w:t>
            </w:r>
          </w:p>
        </w:tc>
      </w:tr>
      <w:tr w:rsidR="001A559F" w:rsidRPr="009C7D5B" w:rsidTr="001A559F">
        <w:trPr>
          <w:jc w:val="center"/>
        </w:trPr>
        <w:tc>
          <w:tcPr>
            <w:tcW w:w="710" w:type="dxa"/>
            <w:vMerge/>
          </w:tcPr>
          <w:p w:rsidR="001A559F" w:rsidRPr="009C7D5B" w:rsidRDefault="001A559F" w:rsidP="009C7D5B">
            <w:pPr>
              <w:pStyle w:val="a3"/>
              <w:ind w:left="0"/>
              <w:jc w:val="both"/>
              <w:rPr>
                <w:rFonts w:ascii="Times New Roman" w:hAnsi="Times New Roman" w:cs="Times New Roman"/>
                <w:sz w:val="24"/>
                <w:szCs w:val="24"/>
              </w:rPr>
            </w:pPr>
          </w:p>
        </w:tc>
        <w:tc>
          <w:tcPr>
            <w:tcW w:w="1984" w:type="dxa"/>
            <w:vMerge/>
          </w:tcPr>
          <w:p w:rsidR="001A559F" w:rsidRPr="009C7D5B" w:rsidRDefault="001A559F" w:rsidP="009C7D5B">
            <w:pPr>
              <w:pStyle w:val="a3"/>
              <w:ind w:left="0"/>
              <w:jc w:val="both"/>
              <w:rPr>
                <w:rFonts w:ascii="Times New Roman" w:hAnsi="Times New Roman" w:cs="Times New Roman"/>
                <w:sz w:val="24"/>
                <w:szCs w:val="24"/>
              </w:rPr>
            </w:pP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 xml:space="preserve">1 из приведенных аргументов не </w:t>
            </w:r>
            <w:r>
              <w:rPr>
                <w:rFonts w:ascii="Times New Roman" w:hAnsi="Times New Roman" w:cs="Times New Roman"/>
                <w:sz w:val="24"/>
                <w:szCs w:val="24"/>
              </w:rPr>
              <w:t>доказывает суждение</w:t>
            </w:r>
            <w:r w:rsidRPr="009C7D5B">
              <w:rPr>
                <w:rFonts w:ascii="Times New Roman" w:hAnsi="Times New Roman" w:cs="Times New Roman"/>
                <w:sz w:val="24"/>
                <w:szCs w:val="24"/>
              </w:rPr>
              <w:t xml:space="preserve"> или взят не из текста или является </w:t>
            </w:r>
            <w:r>
              <w:rPr>
                <w:rFonts w:ascii="Times New Roman" w:hAnsi="Times New Roman" w:cs="Times New Roman"/>
                <w:sz w:val="24"/>
                <w:szCs w:val="24"/>
              </w:rPr>
              <w:t xml:space="preserve">собственным </w:t>
            </w:r>
            <w:r w:rsidRPr="009C7D5B">
              <w:rPr>
                <w:rFonts w:ascii="Times New Roman" w:hAnsi="Times New Roman" w:cs="Times New Roman"/>
                <w:sz w:val="24"/>
                <w:szCs w:val="24"/>
              </w:rPr>
              <w:t>примером к содержанию суждения</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3</w:t>
            </w:r>
          </w:p>
        </w:tc>
      </w:tr>
      <w:tr w:rsidR="001A559F" w:rsidRPr="009C7D5B" w:rsidTr="001A559F">
        <w:trPr>
          <w:jc w:val="center"/>
        </w:trPr>
        <w:tc>
          <w:tcPr>
            <w:tcW w:w="710" w:type="dxa"/>
            <w:vMerge/>
          </w:tcPr>
          <w:p w:rsidR="001A559F" w:rsidRPr="009C7D5B" w:rsidRDefault="001A559F" w:rsidP="009C7D5B">
            <w:pPr>
              <w:pStyle w:val="a3"/>
              <w:ind w:left="0"/>
              <w:jc w:val="both"/>
              <w:rPr>
                <w:rFonts w:ascii="Times New Roman" w:hAnsi="Times New Roman" w:cs="Times New Roman"/>
                <w:sz w:val="24"/>
                <w:szCs w:val="24"/>
              </w:rPr>
            </w:pPr>
          </w:p>
        </w:tc>
        <w:tc>
          <w:tcPr>
            <w:tcW w:w="1984" w:type="dxa"/>
            <w:vMerge/>
          </w:tcPr>
          <w:p w:rsidR="001A559F" w:rsidRPr="009C7D5B" w:rsidRDefault="001A559F" w:rsidP="009C7D5B">
            <w:pPr>
              <w:pStyle w:val="a3"/>
              <w:ind w:left="0"/>
              <w:jc w:val="both"/>
              <w:rPr>
                <w:rFonts w:ascii="Times New Roman" w:hAnsi="Times New Roman" w:cs="Times New Roman"/>
                <w:sz w:val="24"/>
                <w:szCs w:val="24"/>
              </w:rPr>
            </w:pP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 xml:space="preserve">2 из приведенных аргументов не </w:t>
            </w:r>
            <w:r>
              <w:rPr>
                <w:rFonts w:ascii="Times New Roman" w:hAnsi="Times New Roman" w:cs="Times New Roman"/>
                <w:sz w:val="24"/>
                <w:szCs w:val="24"/>
              </w:rPr>
              <w:t>доказывают</w:t>
            </w:r>
            <w:r w:rsidRPr="009C7D5B">
              <w:rPr>
                <w:rFonts w:ascii="Times New Roman" w:hAnsi="Times New Roman" w:cs="Times New Roman"/>
                <w:sz w:val="24"/>
                <w:szCs w:val="24"/>
              </w:rPr>
              <w:t xml:space="preserve"> </w:t>
            </w:r>
            <w:r>
              <w:rPr>
                <w:rFonts w:ascii="Times New Roman" w:hAnsi="Times New Roman" w:cs="Times New Roman"/>
                <w:sz w:val="24"/>
                <w:szCs w:val="24"/>
              </w:rPr>
              <w:t>суждение из задания №1</w:t>
            </w:r>
            <w:r w:rsidRPr="009C7D5B">
              <w:rPr>
                <w:rFonts w:ascii="Times New Roman" w:hAnsi="Times New Roman" w:cs="Times New Roman"/>
                <w:sz w:val="24"/>
                <w:szCs w:val="24"/>
              </w:rPr>
              <w:t xml:space="preserve"> или взят</w:t>
            </w:r>
            <w:r>
              <w:rPr>
                <w:rFonts w:ascii="Times New Roman" w:hAnsi="Times New Roman" w:cs="Times New Roman"/>
                <w:sz w:val="24"/>
                <w:szCs w:val="24"/>
              </w:rPr>
              <w:t>ы не из текста или являю</w:t>
            </w:r>
            <w:r w:rsidRPr="009C7D5B">
              <w:rPr>
                <w:rFonts w:ascii="Times New Roman" w:hAnsi="Times New Roman" w:cs="Times New Roman"/>
                <w:sz w:val="24"/>
                <w:szCs w:val="24"/>
              </w:rPr>
              <w:t>тся</w:t>
            </w:r>
            <w:r>
              <w:rPr>
                <w:rFonts w:ascii="Times New Roman" w:hAnsi="Times New Roman" w:cs="Times New Roman"/>
                <w:sz w:val="24"/>
                <w:szCs w:val="24"/>
              </w:rPr>
              <w:t xml:space="preserve"> собственным примером</w:t>
            </w:r>
            <w:r w:rsidRPr="009C7D5B">
              <w:rPr>
                <w:rFonts w:ascii="Times New Roman" w:hAnsi="Times New Roman" w:cs="Times New Roman"/>
                <w:sz w:val="24"/>
                <w:szCs w:val="24"/>
              </w:rPr>
              <w:t xml:space="preserve"> к содержанию суждения</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r>
      <w:tr w:rsidR="001A559F" w:rsidRPr="009C7D5B" w:rsidTr="001A559F">
        <w:trPr>
          <w:jc w:val="center"/>
        </w:trPr>
        <w:tc>
          <w:tcPr>
            <w:tcW w:w="710" w:type="dxa"/>
            <w:vMerge/>
          </w:tcPr>
          <w:p w:rsidR="001A559F" w:rsidRPr="009C7D5B" w:rsidRDefault="001A559F" w:rsidP="009C7D5B">
            <w:pPr>
              <w:pStyle w:val="a3"/>
              <w:ind w:left="0"/>
              <w:jc w:val="both"/>
              <w:rPr>
                <w:rFonts w:ascii="Times New Roman" w:hAnsi="Times New Roman" w:cs="Times New Roman"/>
                <w:sz w:val="24"/>
                <w:szCs w:val="24"/>
              </w:rPr>
            </w:pPr>
          </w:p>
        </w:tc>
        <w:tc>
          <w:tcPr>
            <w:tcW w:w="1984" w:type="dxa"/>
            <w:vMerge/>
            <w:tcBorders>
              <w:bottom w:val="single" w:sz="4" w:space="0" w:color="auto"/>
            </w:tcBorders>
          </w:tcPr>
          <w:p w:rsidR="001A559F" w:rsidRPr="009C7D5B" w:rsidRDefault="001A559F" w:rsidP="009C7D5B">
            <w:pPr>
              <w:pStyle w:val="a3"/>
              <w:ind w:left="0"/>
              <w:jc w:val="both"/>
              <w:rPr>
                <w:rFonts w:ascii="Times New Roman" w:hAnsi="Times New Roman" w:cs="Times New Roman"/>
                <w:sz w:val="24"/>
                <w:szCs w:val="24"/>
              </w:rPr>
            </w:pP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 xml:space="preserve">3 и более из приведенных аргументов не </w:t>
            </w:r>
            <w:r>
              <w:rPr>
                <w:rFonts w:ascii="Times New Roman" w:hAnsi="Times New Roman" w:cs="Times New Roman"/>
                <w:sz w:val="24"/>
                <w:szCs w:val="24"/>
              </w:rPr>
              <w:t>доказывают</w:t>
            </w:r>
            <w:r w:rsidRPr="009C7D5B">
              <w:rPr>
                <w:rFonts w:ascii="Times New Roman" w:hAnsi="Times New Roman" w:cs="Times New Roman"/>
                <w:sz w:val="24"/>
                <w:szCs w:val="24"/>
              </w:rPr>
              <w:t xml:space="preserve"> </w:t>
            </w:r>
            <w:r>
              <w:rPr>
                <w:rFonts w:ascii="Times New Roman" w:hAnsi="Times New Roman" w:cs="Times New Roman"/>
                <w:sz w:val="24"/>
                <w:szCs w:val="24"/>
              </w:rPr>
              <w:t>суждение</w:t>
            </w:r>
            <w:r w:rsidRPr="009C7D5B">
              <w:rPr>
                <w:rFonts w:ascii="Times New Roman" w:hAnsi="Times New Roman" w:cs="Times New Roman"/>
                <w:sz w:val="24"/>
                <w:szCs w:val="24"/>
              </w:rPr>
              <w:t xml:space="preserve"> или взят</w:t>
            </w:r>
            <w:r>
              <w:rPr>
                <w:rFonts w:ascii="Times New Roman" w:hAnsi="Times New Roman" w:cs="Times New Roman"/>
                <w:sz w:val="24"/>
                <w:szCs w:val="24"/>
              </w:rPr>
              <w:t>ы</w:t>
            </w:r>
            <w:r w:rsidRPr="009C7D5B">
              <w:rPr>
                <w:rFonts w:ascii="Times New Roman" w:hAnsi="Times New Roman" w:cs="Times New Roman"/>
                <w:sz w:val="24"/>
                <w:szCs w:val="24"/>
              </w:rPr>
              <w:t xml:space="preserve"> не из текста или явля</w:t>
            </w:r>
            <w:r>
              <w:rPr>
                <w:rFonts w:ascii="Times New Roman" w:hAnsi="Times New Roman" w:cs="Times New Roman"/>
                <w:sz w:val="24"/>
                <w:szCs w:val="24"/>
              </w:rPr>
              <w:t>ю</w:t>
            </w:r>
            <w:r w:rsidRPr="009C7D5B">
              <w:rPr>
                <w:rFonts w:ascii="Times New Roman" w:hAnsi="Times New Roman" w:cs="Times New Roman"/>
                <w:sz w:val="24"/>
                <w:szCs w:val="24"/>
              </w:rPr>
              <w:t>тся</w:t>
            </w:r>
            <w:r>
              <w:rPr>
                <w:rFonts w:ascii="Times New Roman" w:hAnsi="Times New Roman" w:cs="Times New Roman"/>
                <w:sz w:val="24"/>
                <w:szCs w:val="24"/>
              </w:rPr>
              <w:t xml:space="preserve"> собственным примером</w:t>
            </w:r>
            <w:r w:rsidRPr="009C7D5B">
              <w:rPr>
                <w:rFonts w:ascii="Times New Roman" w:hAnsi="Times New Roman" w:cs="Times New Roman"/>
                <w:sz w:val="24"/>
                <w:szCs w:val="24"/>
              </w:rPr>
              <w:t xml:space="preserve"> к содержанию суждения</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0</w:t>
            </w:r>
          </w:p>
        </w:tc>
      </w:tr>
      <w:tr w:rsidR="001A559F" w:rsidRPr="009C7D5B" w:rsidTr="00B4181F">
        <w:trPr>
          <w:jc w:val="center"/>
        </w:trPr>
        <w:tc>
          <w:tcPr>
            <w:tcW w:w="710" w:type="dxa"/>
            <w:vMerge w:val="restart"/>
          </w:tcPr>
          <w:p w:rsidR="001A559F" w:rsidRPr="009C7D5B" w:rsidRDefault="001A559F"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2</w:t>
            </w:r>
          </w:p>
        </w:tc>
        <w:tc>
          <w:tcPr>
            <w:tcW w:w="1984" w:type="dxa"/>
            <w:vMerge w:val="restart"/>
          </w:tcPr>
          <w:p w:rsidR="001A559F" w:rsidRPr="009C7D5B" w:rsidRDefault="001A559F" w:rsidP="009C7D5B">
            <w:pPr>
              <w:pStyle w:val="a3"/>
              <w:ind w:left="0"/>
              <w:jc w:val="both"/>
              <w:rPr>
                <w:rFonts w:ascii="Times New Roman" w:hAnsi="Times New Roman" w:cs="Times New Roman"/>
                <w:sz w:val="24"/>
                <w:szCs w:val="24"/>
              </w:rPr>
            </w:pPr>
            <w:r w:rsidRPr="009C7D5B">
              <w:rPr>
                <w:rFonts w:ascii="Times New Roman" w:hAnsi="Times New Roman" w:cs="Times New Roman"/>
                <w:sz w:val="24"/>
                <w:szCs w:val="24"/>
              </w:rPr>
              <w:t xml:space="preserve">Лаконичность (оценивается, </w:t>
            </w:r>
            <w:r w:rsidRPr="009C7D5B">
              <w:rPr>
                <w:rFonts w:ascii="Times New Roman" w:hAnsi="Times New Roman" w:cs="Times New Roman"/>
                <w:sz w:val="24"/>
                <w:szCs w:val="24"/>
              </w:rPr>
              <w:lastRenderedPageBreak/>
              <w:t>только если по 1 критерию получено не менее 3 баллов)</w:t>
            </w:r>
          </w:p>
        </w:tc>
        <w:tc>
          <w:tcPr>
            <w:tcW w:w="5387" w:type="dxa"/>
          </w:tcPr>
          <w:p w:rsidR="001A559F" w:rsidRPr="009C7D5B" w:rsidRDefault="001A559F" w:rsidP="001A559F">
            <w:pPr>
              <w:rPr>
                <w:rFonts w:ascii="Times New Roman" w:hAnsi="Times New Roman" w:cs="Times New Roman"/>
                <w:sz w:val="24"/>
                <w:szCs w:val="24"/>
              </w:rPr>
            </w:pPr>
            <w:r>
              <w:rPr>
                <w:rFonts w:ascii="Times New Roman" w:hAnsi="Times New Roman" w:cs="Times New Roman"/>
                <w:sz w:val="24"/>
                <w:szCs w:val="24"/>
              </w:rPr>
              <w:lastRenderedPageBreak/>
              <w:t>Каждый из подтверждающих аргументов не превышает 15 слов, не содержи</w:t>
            </w:r>
            <w:r w:rsidRPr="009C7D5B">
              <w:rPr>
                <w:rFonts w:ascii="Times New Roman" w:hAnsi="Times New Roman" w:cs="Times New Roman"/>
                <w:sz w:val="24"/>
                <w:szCs w:val="24"/>
              </w:rPr>
              <w:t xml:space="preserve">т лишней </w:t>
            </w:r>
            <w:r w:rsidRPr="009C7D5B">
              <w:rPr>
                <w:rFonts w:ascii="Times New Roman" w:hAnsi="Times New Roman" w:cs="Times New Roman"/>
                <w:sz w:val="24"/>
                <w:szCs w:val="24"/>
              </w:rPr>
              <w:lastRenderedPageBreak/>
              <w:t>информации (пояснения, дополнения, уточнения и т.д.)</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r>
      <w:tr w:rsidR="001A559F" w:rsidRPr="009C7D5B" w:rsidTr="00B4181F">
        <w:trPr>
          <w:jc w:val="center"/>
        </w:trPr>
        <w:tc>
          <w:tcPr>
            <w:tcW w:w="710" w:type="dxa"/>
            <w:vMerge/>
          </w:tcPr>
          <w:p w:rsidR="001A559F" w:rsidRPr="009C7D5B" w:rsidRDefault="001A559F" w:rsidP="009C7D5B">
            <w:pPr>
              <w:pStyle w:val="a3"/>
              <w:ind w:left="0"/>
              <w:jc w:val="both"/>
              <w:rPr>
                <w:rFonts w:ascii="Times New Roman" w:hAnsi="Times New Roman" w:cs="Times New Roman"/>
                <w:sz w:val="24"/>
                <w:szCs w:val="24"/>
              </w:rPr>
            </w:pPr>
          </w:p>
        </w:tc>
        <w:tc>
          <w:tcPr>
            <w:tcW w:w="1984" w:type="dxa"/>
            <w:vMerge/>
          </w:tcPr>
          <w:p w:rsidR="001A559F" w:rsidRPr="009C7D5B" w:rsidRDefault="001A559F" w:rsidP="009C7D5B">
            <w:pPr>
              <w:pStyle w:val="a3"/>
              <w:ind w:left="0"/>
              <w:jc w:val="both"/>
              <w:rPr>
                <w:rFonts w:ascii="Times New Roman" w:hAnsi="Times New Roman" w:cs="Times New Roman"/>
                <w:sz w:val="24"/>
                <w:szCs w:val="24"/>
              </w:rPr>
            </w:pP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 xml:space="preserve">1 из предложений содержит лишнюю информацию или более </w:t>
            </w:r>
            <w:r>
              <w:rPr>
                <w:rFonts w:ascii="Times New Roman" w:hAnsi="Times New Roman" w:cs="Times New Roman"/>
                <w:sz w:val="24"/>
                <w:szCs w:val="24"/>
              </w:rPr>
              <w:t>15</w:t>
            </w:r>
            <w:r w:rsidRPr="009C7D5B">
              <w:rPr>
                <w:rFonts w:ascii="Times New Roman" w:hAnsi="Times New Roman" w:cs="Times New Roman"/>
                <w:sz w:val="24"/>
                <w:szCs w:val="24"/>
              </w:rPr>
              <w:t xml:space="preserve"> слов</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r>
      <w:tr w:rsidR="001A559F" w:rsidRPr="009C7D5B" w:rsidTr="001A559F">
        <w:trPr>
          <w:jc w:val="center"/>
        </w:trPr>
        <w:tc>
          <w:tcPr>
            <w:tcW w:w="710" w:type="dxa"/>
            <w:vMerge/>
          </w:tcPr>
          <w:p w:rsidR="001A559F" w:rsidRPr="009C7D5B" w:rsidRDefault="001A559F" w:rsidP="009C7D5B">
            <w:pPr>
              <w:pStyle w:val="a3"/>
              <w:ind w:left="0"/>
              <w:jc w:val="both"/>
              <w:rPr>
                <w:rFonts w:ascii="Times New Roman" w:hAnsi="Times New Roman" w:cs="Times New Roman"/>
                <w:sz w:val="24"/>
                <w:szCs w:val="24"/>
              </w:rPr>
            </w:pPr>
          </w:p>
        </w:tc>
        <w:tc>
          <w:tcPr>
            <w:tcW w:w="1984" w:type="dxa"/>
            <w:vMerge/>
          </w:tcPr>
          <w:p w:rsidR="001A559F" w:rsidRPr="009C7D5B" w:rsidRDefault="001A559F" w:rsidP="009C7D5B">
            <w:pPr>
              <w:pStyle w:val="a3"/>
              <w:ind w:left="0"/>
              <w:jc w:val="both"/>
              <w:rPr>
                <w:rFonts w:ascii="Times New Roman" w:hAnsi="Times New Roman" w:cs="Times New Roman"/>
                <w:sz w:val="24"/>
                <w:szCs w:val="24"/>
              </w:rPr>
            </w:pPr>
          </w:p>
        </w:tc>
        <w:tc>
          <w:tcPr>
            <w:tcW w:w="5387" w:type="dxa"/>
          </w:tcPr>
          <w:p w:rsidR="001A559F" w:rsidRPr="009C7D5B" w:rsidRDefault="001A559F" w:rsidP="001A559F">
            <w:pPr>
              <w:rPr>
                <w:rFonts w:ascii="Times New Roman" w:hAnsi="Times New Roman" w:cs="Times New Roman"/>
                <w:sz w:val="24"/>
                <w:szCs w:val="24"/>
              </w:rPr>
            </w:pPr>
            <w:r w:rsidRPr="009C7D5B">
              <w:rPr>
                <w:rFonts w:ascii="Times New Roman" w:hAnsi="Times New Roman" w:cs="Times New Roman"/>
                <w:sz w:val="24"/>
                <w:szCs w:val="24"/>
              </w:rPr>
              <w:t xml:space="preserve">более 2-х предложений содержат лишнюю информацию </w:t>
            </w:r>
            <w:r>
              <w:rPr>
                <w:rFonts w:ascii="Times New Roman" w:hAnsi="Times New Roman" w:cs="Times New Roman"/>
                <w:sz w:val="24"/>
                <w:szCs w:val="24"/>
              </w:rPr>
              <w:t>или более 15</w:t>
            </w:r>
            <w:r w:rsidRPr="009C7D5B">
              <w:rPr>
                <w:rFonts w:ascii="Times New Roman" w:hAnsi="Times New Roman" w:cs="Times New Roman"/>
                <w:sz w:val="24"/>
                <w:szCs w:val="24"/>
              </w:rPr>
              <w:t xml:space="preserve"> слов</w:t>
            </w:r>
          </w:p>
        </w:tc>
        <w:tc>
          <w:tcPr>
            <w:tcW w:w="2169" w:type="dxa"/>
          </w:tcPr>
          <w:p w:rsidR="001A559F" w:rsidRPr="009C7D5B" w:rsidRDefault="001A559F" w:rsidP="009C7D5B">
            <w:pPr>
              <w:pStyle w:val="a3"/>
              <w:ind w:left="0"/>
              <w:jc w:val="both"/>
              <w:rPr>
                <w:rFonts w:ascii="Times New Roman" w:hAnsi="Times New Roman" w:cs="Times New Roman"/>
                <w:sz w:val="24"/>
                <w:szCs w:val="24"/>
              </w:rPr>
            </w:pPr>
            <w:r>
              <w:rPr>
                <w:rFonts w:ascii="Times New Roman" w:hAnsi="Times New Roman" w:cs="Times New Roman"/>
                <w:sz w:val="24"/>
                <w:szCs w:val="24"/>
              </w:rPr>
              <w:t>0</w:t>
            </w:r>
          </w:p>
        </w:tc>
      </w:tr>
    </w:tbl>
    <w:p w:rsidR="009C7D5B" w:rsidRPr="009C7D5B" w:rsidRDefault="009C7D5B" w:rsidP="009C7D5B">
      <w:pPr>
        <w:pStyle w:val="a3"/>
        <w:ind w:left="927"/>
        <w:jc w:val="both"/>
        <w:rPr>
          <w:rFonts w:ascii="Times New Roman" w:hAnsi="Times New Roman" w:cs="Times New Roman"/>
          <w:b/>
          <w:sz w:val="28"/>
          <w:szCs w:val="28"/>
        </w:rPr>
      </w:pPr>
    </w:p>
    <w:p w:rsidR="008323B6" w:rsidRPr="00170DF4" w:rsidRDefault="008323B6" w:rsidP="008323B6">
      <w:pPr>
        <w:pStyle w:val="a5"/>
        <w:shd w:val="clear" w:color="auto" w:fill="FFFFFF"/>
        <w:spacing w:before="0" w:beforeAutospacing="0" w:after="0" w:afterAutospacing="0" w:line="276" w:lineRule="auto"/>
        <w:ind w:firstLine="567"/>
        <w:jc w:val="center"/>
        <w:rPr>
          <w:b/>
        </w:rPr>
      </w:pPr>
      <w:r w:rsidRPr="00170DF4">
        <w:rPr>
          <w:b/>
        </w:rPr>
        <w:t>Умный дом</w:t>
      </w:r>
    </w:p>
    <w:p w:rsidR="008323B6" w:rsidRPr="00170DF4" w:rsidRDefault="008323B6" w:rsidP="008323B6">
      <w:pPr>
        <w:pStyle w:val="a5"/>
        <w:shd w:val="clear" w:color="auto" w:fill="FFFFFF"/>
        <w:spacing w:before="0" w:beforeAutospacing="0" w:after="0" w:afterAutospacing="0" w:line="276" w:lineRule="auto"/>
        <w:ind w:firstLine="567"/>
        <w:jc w:val="center"/>
        <w:rPr>
          <w:b/>
        </w:rPr>
      </w:pPr>
    </w:p>
    <w:p w:rsidR="008323B6" w:rsidRPr="00170DF4" w:rsidRDefault="008323B6" w:rsidP="008323B6">
      <w:pPr>
        <w:pStyle w:val="a5"/>
        <w:shd w:val="clear" w:color="auto" w:fill="FFFFFF"/>
        <w:spacing w:before="0" w:beforeAutospacing="0" w:after="0" w:afterAutospacing="0" w:line="276" w:lineRule="auto"/>
        <w:ind w:firstLine="567"/>
        <w:jc w:val="both"/>
      </w:pPr>
      <w:r w:rsidRPr="00170DF4">
        <w:t xml:space="preserve">Если переживания обо всём на свете для вас обычное дело, умный дом поможет избавиться хотя бы от тех тревог, что связаны с вашей квартирой. Не выключили утюг? Забыли кастрюлю на плите?  Не беда! Электроприборы в случае необходимости отключатся автоматически.  Что в итоге: вы меньше тревожитесь из-за несуществующих проблем и освобождаете мозг от лишних размышлений. Умным домом можно управлять при помощи голоса, и получать от него голосовые ответы. </w:t>
      </w:r>
    </w:p>
    <w:p w:rsidR="008323B6" w:rsidRPr="00170DF4" w:rsidRDefault="008323B6" w:rsidP="008323B6">
      <w:pPr>
        <w:pStyle w:val="a5"/>
        <w:shd w:val="clear" w:color="auto" w:fill="FFFFFF"/>
        <w:spacing w:before="0" w:beforeAutospacing="0" w:after="0" w:afterAutospacing="0" w:line="276" w:lineRule="auto"/>
        <w:ind w:firstLine="567"/>
        <w:jc w:val="both"/>
        <w:rPr>
          <w:shd w:val="clear" w:color="auto" w:fill="FFFFFF"/>
        </w:rPr>
      </w:pPr>
      <w:r w:rsidRPr="00170DF4">
        <w:t xml:space="preserve">Проверить, как дела дома, можно в любой момент с помощью смартфона. </w:t>
      </w:r>
      <w:r w:rsidRPr="00170DF4">
        <w:rPr>
          <w:shd w:val="clear" w:color="auto" w:fill="FFFFFF"/>
        </w:rPr>
        <w:t>Как только мы подключаем девайсы в своем доме к Интернету, мы сталкиваемся с такими же проблемами безопасности, какие есть и у любого другого подключенного устройства: они могут быть взломаны</w:t>
      </w:r>
      <w:r w:rsidRPr="00170DF4">
        <w:rPr>
          <w:i/>
          <w:shd w:val="clear" w:color="auto" w:fill="FFFFFF"/>
        </w:rPr>
        <w:t>.  </w:t>
      </w:r>
      <w:r w:rsidRPr="00170DF4">
        <w:rPr>
          <w:shd w:val="clear" w:color="auto" w:fill="FFFFFF"/>
        </w:rPr>
        <w:t xml:space="preserve">По данным специалистов, подключившись к камерам и микрофонам, хакер сможет получить всю необходимую информацию </w:t>
      </w:r>
      <w:proofErr w:type="gramStart"/>
      <w:r w:rsidRPr="00170DF4">
        <w:rPr>
          <w:shd w:val="clear" w:color="auto" w:fill="FFFFFF"/>
        </w:rPr>
        <w:t>об</w:t>
      </w:r>
      <w:proofErr w:type="gramEnd"/>
      <w:r w:rsidRPr="00170DF4">
        <w:rPr>
          <w:shd w:val="clear" w:color="auto" w:fill="FFFFFF"/>
        </w:rPr>
        <w:t xml:space="preserve"> вашем доме.</w:t>
      </w:r>
      <w:r w:rsidRPr="00170DF4">
        <w:rPr>
          <w:i/>
          <w:shd w:val="clear" w:color="auto" w:fill="FFFFFF"/>
        </w:rPr>
        <w:t xml:space="preserve"> </w:t>
      </w:r>
      <w:r w:rsidRPr="00170DF4">
        <w:rPr>
          <w:shd w:val="clear" w:color="auto" w:fill="FFFFFF"/>
        </w:rPr>
        <w:t>Вы и не заметите, что за вами следят. Тем не менее, по единодушному признанию инженеров  из Нижнего Новгорода, наиболее частой причиной неисправностей в работе «умного» дома является не взлом и перехват информации, а халатное отношение самого домовладельца и неграмотное вмешательство в систему домочадцев.</w:t>
      </w:r>
    </w:p>
    <w:p w:rsidR="008323B6" w:rsidRPr="00170DF4" w:rsidRDefault="008323B6" w:rsidP="008323B6">
      <w:pPr>
        <w:pStyle w:val="a5"/>
        <w:shd w:val="clear" w:color="auto" w:fill="FFFFFF"/>
        <w:spacing w:before="0" w:beforeAutospacing="0" w:after="0" w:afterAutospacing="0" w:line="276" w:lineRule="auto"/>
        <w:ind w:firstLine="567"/>
        <w:jc w:val="both"/>
      </w:pPr>
      <w:r w:rsidRPr="00170DF4">
        <w:rPr>
          <w:shd w:val="clear" w:color="auto" w:fill="FFFFFF"/>
        </w:rPr>
        <w:t>Если вы много времени проводите на работе, «умный дом» позволит вам быть ближе к детям, пожилым людям, людям с ограниченными возможностями здоровья.  Оставляя ребенка одного в умном доме, вы можете оставаться спокойными относительно его контактов с розетками и бытовыми приборами, безопасности в сети Интернет. Вы сможете связаться с вашим домом в любой момент, увидеть ребенка или пожилых родителей и поговорить с ними.   Наличие важных устройств может обеспечить своевременную медицинскую помощь.</w:t>
      </w:r>
      <w:r w:rsidRPr="00170DF4">
        <w:rPr>
          <w:i/>
          <w:shd w:val="clear" w:color="auto" w:fill="FFFFFF"/>
        </w:rPr>
        <w:t xml:space="preserve"> </w:t>
      </w:r>
      <w:r w:rsidRPr="00170DF4">
        <w:t xml:space="preserve">В то же время, по мнению медиков, повышенный электромагнитный фон может привести к возникновению головных болей. </w:t>
      </w:r>
    </w:p>
    <w:p w:rsidR="008323B6" w:rsidRPr="00170DF4" w:rsidRDefault="008323B6" w:rsidP="008323B6">
      <w:pPr>
        <w:shd w:val="clear" w:color="auto" w:fill="FFFFFF"/>
        <w:spacing w:after="0" w:line="240" w:lineRule="auto"/>
        <w:jc w:val="both"/>
        <w:rPr>
          <w:rFonts w:ascii="Times New Roman" w:hAnsi="Times New Roman" w:cs="Times New Roman"/>
          <w:sz w:val="24"/>
          <w:szCs w:val="24"/>
        </w:rPr>
      </w:pPr>
      <w:r w:rsidRPr="00170DF4">
        <w:rPr>
          <w:rFonts w:ascii="Times New Roman" w:hAnsi="Times New Roman" w:cs="Times New Roman"/>
          <w:i/>
          <w:sz w:val="24"/>
          <w:szCs w:val="24"/>
          <w:shd w:val="clear" w:color="auto" w:fill="FFFFFF"/>
        </w:rPr>
        <w:t xml:space="preserve">         </w:t>
      </w:r>
      <w:r w:rsidRPr="00170DF4">
        <w:rPr>
          <w:rFonts w:ascii="Times New Roman" w:hAnsi="Times New Roman" w:cs="Times New Roman"/>
          <w:sz w:val="24"/>
          <w:szCs w:val="24"/>
        </w:rPr>
        <w:t xml:space="preserve">Теперь об экономии. </w:t>
      </w:r>
      <w:r w:rsidRPr="00170DF4">
        <w:rPr>
          <w:rFonts w:ascii="Times New Roman" w:hAnsi="Times New Roman" w:cs="Times New Roman"/>
          <w:sz w:val="24"/>
          <w:szCs w:val="24"/>
          <w:shd w:val="clear" w:color="auto" w:fill="FFFFFF"/>
        </w:rPr>
        <w:t xml:space="preserve">Коммунальные платежи при внушительной площади могут обходиться достаточно дорого. Технология устроена так, что во время отсутствия хозяев в комнате приборы переходят </w:t>
      </w:r>
      <w:proofErr w:type="gramStart"/>
      <w:r w:rsidRPr="00170DF4">
        <w:rPr>
          <w:rFonts w:ascii="Times New Roman" w:hAnsi="Times New Roman" w:cs="Times New Roman"/>
          <w:sz w:val="24"/>
          <w:szCs w:val="24"/>
          <w:shd w:val="clear" w:color="auto" w:fill="FFFFFF"/>
        </w:rPr>
        <w:t>на</w:t>
      </w:r>
      <w:proofErr w:type="gramEnd"/>
      <w:r w:rsidRPr="00170DF4">
        <w:rPr>
          <w:rFonts w:ascii="Times New Roman" w:hAnsi="Times New Roman" w:cs="Times New Roman"/>
          <w:sz w:val="24"/>
          <w:szCs w:val="24"/>
          <w:shd w:val="clear" w:color="auto" w:fill="FFFFFF"/>
        </w:rPr>
        <w:t xml:space="preserve"> </w:t>
      </w:r>
      <w:proofErr w:type="gramStart"/>
      <w:r w:rsidRPr="00170DF4">
        <w:rPr>
          <w:rFonts w:ascii="Times New Roman" w:hAnsi="Times New Roman" w:cs="Times New Roman"/>
          <w:sz w:val="24"/>
          <w:szCs w:val="24"/>
          <w:shd w:val="clear" w:color="auto" w:fill="FFFFFF"/>
        </w:rPr>
        <w:t>эконом-режим</w:t>
      </w:r>
      <w:proofErr w:type="gramEnd"/>
      <w:r w:rsidRPr="00170DF4">
        <w:rPr>
          <w:rFonts w:ascii="Times New Roman" w:hAnsi="Times New Roman" w:cs="Times New Roman"/>
          <w:sz w:val="24"/>
          <w:szCs w:val="24"/>
          <w:shd w:val="clear" w:color="auto" w:fill="FFFFFF"/>
        </w:rPr>
        <w:t xml:space="preserve"> или отключаются, что  ведет к существенному уменьшению потребления электричества. Плюс устройства обогрева будут использоваться не круглосуточно, а лишь по надобности. Таким образом, сама система частично может перекрыть высокие затраты на ее установку. Как результат, умный дом сохранит львиную долю семейного бюджета, но далеко не каждая семья может позволить себе такую роскошь, как умный дом. Технология поможет и сэкономить время: </w:t>
      </w:r>
      <w:r w:rsidRPr="00170DF4">
        <w:rPr>
          <w:rFonts w:ascii="Times New Roman" w:hAnsi="Times New Roman" w:cs="Times New Roman"/>
          <w:sz w:val="24"/>
          <w:szCs w:val="24"/>
        </w:rPr>
        <w:t xml:space="preserve">певец Егор </w:t>
      </w:r>
      <w:proofErr w:type="spellStart"/>
      <w:r w:rsidRPr="00170DF4">
        <w:rPr>
          <w:rFonts w:ascii="Times New Roman" w:hAnsi="Times New Roman" w:cs="Times New Roman"/>
          <w:sz w:val="24"/>
          <w:szCs w:val="24"/>
        </w:rPr>
        <w:t>Крид</w:t>
      </w:r>
      <w:proofErr w:type="spellEnd"/>
      <w:r w:rsidRPr="00170DF4">
        <w:rPr>
          <w:rFonts w:ascii="Times New Roman" w:hAnsi="Times New Roman" w:cs="Times New Roman"/>
          <w:sz w:val="24"/>
          <w:szCs w:val="24"/>
        </w:rPr>
        <w:t xml:space="preserve"> рассказал, что теперь не ищет пульты от бытовой техники по всей квартире, у него теперь он один. </w:t>
      </w:r>
    </w:p>
    <w:p w:rsidR="008323B6" w:rsidRPr="00170DF4" w:rsidRDefault="008323B6" w:rsidP="008323B6">
      <w:pPr>
        <w:shd w:val="clear" w:color="auto" w:fill="FFFFFF"/>
        <w:spacing w:after="0" w:line="240" w:lineRule="auto"/>
        <w:jc w:val="both"/>
        <w:rPr>
          <w:rFonts w:ascii="Times New Roman" w:hAnsi="Times New Roman" w:cs="Times New Roman"/>
          <w:sz w:val="24"/>
          <w:szCs w:val="24"/>
          <w:shd w:val="clear" w:color="auto" w:fill="FFFFFF"/>
        </w:rPr>
      </w:pPr>
      <w:r w:rsidRPr="00170DF4">
        <w:rPr>
          <w:rFonts w:ascii="Times New Roman" w:hAnsi="Times New Roman" w:cs="Times New Roman"/>
          <w:sz w:val="24"/>
          <w:szCs w:val="24"/>
        </w:rPr>
        <w:t xml:space="preserve">       </w:t>
      </w:r>
      <w:r w:rsidRPr="00170DF4">
        <w:rPr>
          <w:rFonts w:ascii="Times New Roman" w:hAnsi="Times New Roman" w:cs="Times New Roman"/>
          <w:sz w:val="24"/>
          <w:szCs w:val="24"/>
          <w:shd w:val="clear" w:color="auto" w:fill="FFFFFF"/>
        </w:rPr>
        <w:t>Как показывает многолетний опыт, все приборы через некоторое время теряют свою актуальность. Не так давно мы пользовались кнопочными телефонами, не догадываясь об их усовершенствованных потомках. Сегодня почти нереально найти запчасти на телефон 1998 года выпуска. Так же и с умным домом, пройдет десять-двадцать лет, и отремонтировать изношенную деталь будет невозможно. Единственным выходом будет лишь полная замена всего оборудования.</w:t>
      </w:r>
    </w:p>
    <w:p w:rsidR="008323B6" w:rsidRPr="00170DF4" w:rsidRDefault="008323B6" w:rsidP="008323B6">
      <w:pPr>
        <w:shd w:val="clear" w:color="auto" w:fill="FFFFFF"/>
        <w:spacing w:after="0" w:line="240" w:lineRule="auto"/>
        <w:jc w:val="both"/>
        <w:rPr>
          <w:rFonts w:ascii="Times New Roman" w:hAnsi="Times New Roman" w:cs="Times New Roman"/>
          <w:sz w:val="24"/>
          <w:szCs w:val="24"/>
          <w:shd w:val="clear" w:color="auto" w:fill="FFFFFF"/>
        </w:rPr>
      </w:pPr>
      <w:r w:rsidRPr="00170DF4">
        <w:rPr>
          <w:rFonts w:ascii="Times New Roman" w:hAnsi="Times New Roman" w:cs="Times New Roman"/>
          <w:i/>
          <w:sz w:val="24"/>
          <w:szCs w:val="24"/>
          <w:shd w:val="clear" w:color="auto" w:fill="FFFFFF"/>
        </w:rPr>
        <w:t xml:space="preserve">         </w:t>
      </w:r>
      <w:r w:rsidRPr="00170DF4">
        <w:rPr>
          <w:rFonts w:ascii="Times New Roman" w:hAnsi="Times New Roman" w:cs="Times New Roman"/>
          <w:sz w:val="24"/>
          <w:szCs w:val="24"/>
          <w:shd w:val="clear" w:color="auto" w:fill="FFFFFF"/>
        </w:rPr>
        <w:t>Многие люди стремятся подчеркнуть свой статус гаджетами, брендовой одеждой, автомобилями. Но похвастаться умным домом – верх превосходства. Такие привилегии доступны только настоящим богачам.</w:t>
      </w:r>
    </w:p>
    <w:p w:rsidR="008323B6" w:rsidRPr="00170DF4" w:rsidRDefault="008323B6" w:rsidP="008323B6">
      <w:pPr>
        <w:jc w:val="both"/>
        <w:rPr>
          <w:rFonts w:ascii="Times New Roman" w:hAnsi="Times New Roman" w:cs="Times New Roman"/>
          <w:sz w:val="24"/>
          <w:szCs w:val="24"/>
        </w:rPr>
      </w:pPr>
      <w:r w:rsidRPr="00170DF4">
        <w:rPr>
          <w:rFonts w:ascii="Times New Roman" w:hAnsi="Times New Roman" w:cs="Times New Roman"/>
          <w:sz w:val="24"/>
          <w:szCs w:val="24"/>
        </w:rPr>
        <w:t xml:space="preserve">         Решать вопрос о необходимости «умного» дома или покупке дорогих «умных» игрушек вам…</w:t>
      </w:r>
    </w:p>
    <w:p w:rsidR="008323B6" w:rsidRPr="00170DF4" w:rsidRDefault="008323B6" w:rsidP="0033008C">
      <w:pPr>
        <w:jc w:val="center"/>
        <w:rPr>
          <w:rFonts w:ascii="Times New Roman" w:hAnsi="Times New Roman" w:cs="Times New Roman"/>
          <w:b/>
          <w:sz w:val="24"/>
          <w:szCs w:val="24"/>
        </w:rPr>
      </w:pPr>
      <w:r w:rsidRPr="00381575">
        <w:rPr>
          <w:rFonts w:ascii="Times New Roman" w:hAnsi="Times New Roman" w:cs="Times New Roman"/>
          <w:sz w:val="28"/>
          <w:szCs w:val="28"/>
        </w:rPr>
        <w:lastRenderedPageBreak/>
        <w:br/>
      </w:r>
      <w:r w:rsidRPr="00381575">
        <w:rPr>
          <w:rFonts w:ascii="Times New Roman" w:hAnsi="Times New Roman" w:cs="Times New Roman"/>
          <w:b/>
          <w:sz w:val="28"/>
          <w:szCs w:val="28"/>
          <w:shd w:val="clear" w:color="auto" w:fill="FFFFFF"/>
        </w:rPr>
        <w:br/>
      </w:r>
      <w:r w:rsidR="002930B8" w:rsidRPr="00170DF4">
        <w:rPr>
          <w:rFonts w:ascii="Times New Roman" w:hAnsi="Times New Roman" w:cs="Times New Roman"/>
          <w:b/>
          <w:sz w:val="24"/>
          <w:szCs w:val="24"/>
        </w:rPr>
        <w:t>Этап</w:t>
      </w:r>
      <w:r w:rsidR="00381575" w:rsidRPr="00170DF4">
        <w:rPr>
          <w:rFonts w:ascii="Times New Roman" w:hAnsi="Times New Roman" w:cs="Times New Roman"/>
          <w:b/>
          <w:sz w:val="24"/>
          <w:szCs w:val="24"/>
        </w:rPr>
        <w:t xml:space="preserve"> №3</w:t>
      </w:r>
    </w:p>
    <w:p w:rsidR="00381575" w:rsidRPr="00170DF4" w:rsidRDefault="00381575" w:rsidP="00381575">
      <w:pPr>
        <w:jc w:val="both"/>
        <w:rPr>
          <w:rFonts w:ascii="Times New Roman" w:hAnsi="Times New Roman" w:cs="Times New Roman"/>
          <w:sz w:val="24"/>
          <w:szCs w:val="24"/>
        </w:rPr>
      </w:pPr>
      <w:r w:rsidRPr="00170DF4">
        <w:rPr>
          <w:rFonts w:ascii="Times New Roman" w:hAnsi="Times New Roman" w:cs="Times New Roman"/>
          <w:b/>
          <w:sz w:val="24"/>
          <w:szCs w:val="24"/>
        </w:rPr>
        <w:t xml:space="preserve">Образовательный результат: </w:t>
      </w:r>
      <w:r w:rsidRPr="00170DF4">
        <w:rPr>
          <w:rFonts w:ascii="Times New Roman" w:hAnsi="Times New Roman" w:cs="Times New Roman"/>
          <w:sz w:val="24"/>
          <w:szCs w:val="24"/>
        </w:rPr>
        <w:t xml:space="preserve">умение дифференцировать аргументы </w:t>
      </w:r>
      <w:proofErr w:type="gramStart"/>
      <w:r w:rsidR="002930B8" w:rsidRPr="00170DF4">
        <w:rPr>
          <w:rFonts w:ascii="Times New Roman" w:hAnsi="Times New Roman" w:cs="Times New Roman"/>
          <w:sz w:val="24"/>
          <w:szCs w:val="24"/>
        </w:rPr>
        <w:t>на</w:t>
      </w:r>
      <w:proofErr w:type="gramEnd"/>
      <w:r w:rsidR="002930B8" w:rsidRPr="00170DF4">
        <w:rPr>
          <w:rFonts w:ascii="Times New Roman" w:hAnsi="Times New Roman" w:cs="Times New Roman"/>
          <w:sz w:val="24"/>
          <w:szCs w:val="24"/>
        </w:rPr>
        <w:t xml:space="preserve"> сильные  и </w:t>
      </w:r>
      <w:r w:rsidRPr="00170DF4">
        <w:rPr>
          <w:rFonts w:ascii="Times New Roman" w:hAnsi="Times New Roman" w:cs="Times New Roman"/>
          <w:sz w:val="24"/>
          <w:szCs w:val="24"/>
        </w:rPr>
        <w:t>слабые.</w:t>
      </w:r>
    </w:p>
    <w:p w:rsidR="00381575" w:rsidRPr="00170DF4" w:rsidRDefault="00381575" w:rsidP="00381575">
      <w:pPr>
        <w:jc w:val="both"/>
        <w:rPr>
          <w:rFonts w:ascii="Times New Roman" w:hAnsi="Times New Roman" w:cs="Times New Roman"/>
          <w:sz w:val="24"/>
          <w:szCs w:val="24"/>
        </w:rPr>
      </w:pPr>
      <w:r w:rsidRPr="00170DF4">
        <w:rPr>
          <w:rFonts w:ascii="Times New Roman" w:hAnsi="Times New Roman" w:cs="Times New Roman"/>
          <w:b/>
          <w:sz w:val="24"/>
          <w:szCs w:val="24"/>
        </w:rPr>
        <w:t>Объект оценивания</w:t>
      </w:r>
      <w:r w:rsidRPr="00170DF4">
        <w:rPr>
          <w:rFonts w:ascii="Times New Roman" w:hAnsi="Times New Roman" w:cs="Times New Roman"/>
          <w:sz w:val="24"/>
          <w:szCs w:val="24"/>
        </w:rPr>
        <w:t>: подчеркнутые маркерами двух цветов аргументы из</w:t>
      </w:r>
      <w:r w:rsidR="0033008C" w:rsidRPr="00170DF4">
        <w:rPr>
          <w:rFonts w:ascii="Times New Roman" w:hAnsi="Times New Roman" w:cs="Times New Roman"/>
          <w:sz w:val="24"/>
          <w:szCs w:val="24"/>
        </w:rPr>
        <w:t xml:space="preserve"> бланка ответов задания №2</w:t>
      </w:r>
      <w:r w:rsidRPr="00170DF4">
        <w:rPr>
          <w:rFonts w:ascii="Times New Roman" w:hAnsi="Times New Roman" w:cs="Times New Roman"/>
          <w:sz w:val="24"/>
          <w:szCs w:val="24"/>
        </w:rPr>
        <w:t>.</w:t>
      </w:r>
      <w:r w:rsidR="00F93053" w:rsidRPr="00170DF4">
        <w:rPr>
          <w:rFonts w:ascii="Times New Roman" w:hAnsi="Times New Roman" w:cs="Times New Roman"/>
          <w:sz w:val="24"/>
          <w:szCs w:val="24"/>
        </w:rPr>
        <w:t xml:space="preserve"> Дополнительный список сильных аргументов из текста «Это интересно!»</w:t>
      </w:r>
      <w:r w:rsidR="005A0424" w:rsidRPr="00170DF4">
        <w:rPr>
          <w:rFonts w:ascii="Times New Roman" w:hAnsi="Times New Roman" w:cs="Times New Roman"/>
          <w:sz w:val="24"/>
          <w:szCs w:val="24"/>
        </w:rPr>
        <w:t>.</w:t>
      </w:r>
    </w:p>
    <w:p w:rsidR="0033008C" w:rsidRPr="00170DF4" w:rsidRDefault="0033008C" w:rsidP="00381575">
      <w:pPr>
        <w:jc w:val="both"/>
        <w:rPr>
          <w:rFonts w:ascii="Times New Roman" w:hAnsi="Times New Roman" w:cs="Times New Roman"/>
          <w:b/>
          <w:sz w:val="24"/>
          <w:szCs w:val="24"/>
        </w:rPr>
      </w:pPr>
      <w:r w:rsidRPr="00170DF4">
        <w:rPr>
          <w:rFonts w:ascii="Times New Roman" w:hAnsi="Times New Roman" w:cs="Times New Roman"/>
          <w:b/>
          <w:sz w:val="24"/>
          <w:szCs w:val="24"/>
        </w:rPr>
        <w:t>Обучающая часть задания:</w:t>
      </w:r>
    </w:p>
    <w:p w:rsidR="0033008C" w:rsidRPr="009B2C96" w:rsidRDefault="00CF6C1D" w:rsidP="00381575">
      <w:pPr>
        <w:jc w:val="both"/>
        <w:rPr>
          <w:rFonts w:ascii="Times New Roman" w:hAnsi="Times New Roman" w:cs="Times New Roman"/>
          <w:b/>
          <w:sz w:val="28"/>
          <w:szCs w:val="28"/>
        </w:rPr>
      </w:pPr>
      <w:r>
        <w:rPr>
          <w:noProof/>
          <w:lang w:eastAsia="ru-RU"/>
        </w:rPr>
        <w:drawing>
          <wp:inline distT="0" distB="0" distL="0" distR="0" wp14:anchorId="200E188F" wp14:editId="196EF7CA">
            <wp:extent cx="6010275" cy="38952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083" t="22004" r="27725" b="25925"/>
                    <a:stretch/>
                  </pic:blipFill>
                  <pic:spPr bwMode="auto">
                    <a:xfrm>
                      <a:off x="0" y="0"/>
                      <a:ext cx="6007065" cy="3893207"/>
                    </a:xfrm>
                    <a:prstGeom prst="rect">
                      <a:avLst/>
                    </a:prstGeom>
                    <a:ln>
                      <a:noFill/>
                    </a:ln>
                    <a:extLst>
                      <a:ext uri="{53640926-AAD7-44D8-BBD7-CCE9431645EC}">
                        <a14:shadowObscured xmlns:a14="http://schemas.microsoft.com/office/drawing/2010/main"/>
                      </a:ext>
                    </a:extLst>
                  </pic:spPr>
                </pic:pic>
              </a:graphicData>
            </a:graphic>
          </wp:inline>
        </w:drawing>
      </w:r>
    </w:p>
    <w:p w:rsidR="0033008C" w:rsidRDefault="0033008C" w:rsidP="00381575">
      <w:pPr>
        <w:rPr>
          <w:rFonts w:ascii="Times New Roman" w:hAnsi="Times New Roman" w:cs="Times New Roman"/>
          <w:b/>
          <w:sz w:val="28"/>
          <w:szCs w:val="28"/>
        </w:rPr>
      </w:pPr>
    </w:p>
    <w:p w:rsidR="002278EB" w:rsidRDefault="002278EB" w:rsidP="00381575">
      <w:pPr>
        <w:rPr>
          <w:rFonts w:ascii="Times New Roman" w:hAnsi="Times New Roman" w:cs="Times New Roman"/>
          <w:b/>
          <w:sz w:val="28"/>
          <w:szCs w:val="28"/>
        </w:rPr>
      </w:pPr>
    </w:p>
    <w:p w:rsidR="00381575" w:rsidRPr="00170DF4" w:rsidRDefault="00381575" w:rsidP="00381575">
      <w:pPr>
        <w:rPr>
          <w:rFonts w:ascii="Times New Roman" w:hAnsi="Times New Roman" w:cs="Times New Roman"/>
          <w:b/>
          <w:sz w:val="24"/>
          <w:szCs w:val="24"/>
        </w:rPr>
      </w:pPr>
      <w:r w:rsidRPr="00170DF4">
        <w:rPr>
          <w:rFonts w:ascii="Times New Roman" w:hAnsi="Times New Roman" w:cs="Times New Roman"/>
          <w:b/>
          <w:sz w:val="24"/>
          <w:szCs w:val="24"/>
        </w:rPr>
        <w:t>Техническое задание:</w:t>
      </w:r>
    </w:p>
    <w:p w:rsidR="00381575" w:rsidRPr="00170DF4" w:rsidRDefault="005A0424" w:rsidP="0033008C">
      <w:pPr>
        <w:pStyle w:val="a3"/>
        <w:numPr>
          <w:ilvl w:val="0"/>
          <w:numId w:val="4"/>
        </w:numPr>
        <w:ind w:left="0" w:firstLine="426"/>
        <w:jc w:val="both"/>
        <w:rPr>
          <w:rFonts w:ascii="Times New Roman" w:hAnsi="Times New Roman" w:cs="Times New Roman"/>
          <w:sz w:val="24"/>
          <w:szCs w:val="24"/>
        </w:rPr>
      </w:pPr>
      <w:r w:rsidRPr="00170DF4">
        <w:rPr>
          <w:rFonts w:ascii="Times New Roman" w:hAnsi="Times New Roman" w:cs="Times New Roman"/>
          <w:sz w:val="24"/>
          <w:szCs w:val="24"/>
        </w:rPr>
        <w:t xml:space="preserve">Найдите и выделите маркером красного цвета сильные аргументы в списке из задания №2 </w:t>
      </w:r>
      <w:r w:rsidR="00381575" w:rsidRPr="00170DF4">
        <w:rPr>
          <w:rFonts w:ascii="Times New Roman" w:hAnsi="Times New Roman" w:cs="Times New Roman"/>
          <w:sz w:val="24"/>
          <w:szCs w:val="24"/>
        </w:rPr>
        <w:t xml:space="preserve">. </w:t>
      </w:r>
    </w:p>
    <w:p w:rsidR="005A0424" w:rsidRPr="00170DF4" w:rsidRDefault="005A0424" w:rsidP="005A0424">
      <w:pPr>
        <w:pStyle w:val="a3"/>
        <w:numPr>
          <w:ilvl w:val="0"/>
          <w:numId w:val="4"/>
        </w:numPr>
        <w:ind w:left="0" w:firstLine="426"/>
        <w:jc w:val="both"/>
        <w:rPr>
          <w:rFonts w:ascii="Times New Roman" w:hAnsi="Times New Roman" w:cs="Times New Roman"/>
          <w:sz w:val="24"/>
          <w:szCs w:val="24"/>
        </w:rPr>
      </w:pPr>
      <w:r w:rsidRPr="00170DF4">
        <w:rPr>
          <w:rFonts w:ascii="Times New Roman" w:hAnsi="Times New Roman" w:cs="Times New Roman"/>
          <w:sz w:val="24"/>
          <w:szCs w:val="24"/>
        </w:rPr>
        <w:t xml:space="preserve">Найдите и выделите маркером зеленого цвета слабые аргументы в списке из задания №2 . </w:t>
      </w:r>
    </w:p>
    <w:p w:rsidR="005A0424" w:rsidRPr="00170DF4" w:rsidRDefault="005A0424" w:rsidP="005A0424">
      <w:pPr>
        <w:pStyle w:val="a3"/>
        <w:numPr>
          <w:ilvl w:val="0"/>
          <w:numId w:val="4"/>
        </w:numPr>
        <w:ind w:left="0" w:firstLine="426"/>
        <w:jc w:val="both"/>
        <w:rPr>
          <w:rFonts w:ascii="Times New Roman" w:hAnsi="Times New Roman" w:cs="Times New Roman"/>
          <w:sz w:val="24"/>
          <w:szCs w:val="24"/>
        </w:rPr>
      </w:pPr>
      <w:r w:rsidRPr="00170DF4">
        <w:rPr>
          <w:rFonts w:ascii="Times New Roman" w:hAnsi="Times New Roman" w:cs="Times New Roman"/>
          <w:sz w:val="24"/>
          <w:szCs w:val="24"/>
        </w:rPr>
        <w:t>Прочитайте текст «Это интересно!».</w:t>
      </w:r>
    </w:p>
    <w:p w:rsidR="005A0424" w:rsidRPr="00170DF4" w:rsidRDefault="005A0424" w:rsidP="005A0424">
      <w:pPr>
        <w:pStyle w:val="a3"/>
        <w:numPr>
          <w:ilvl w:val="0"/>
          <w:numId w:val="4"/>
        </w:numPr>
        <w:ind w:left="0" w:firstLine="426"/>
        <w:jc w:val="both"/>
        <w:rPr>
          <w:rFonts w:ascii="Times New Roman" w:hAnsi="Times New Roman" w:cs="Times New Roman"/>
          <w:sz w:val="24"/>
          <w:szCs w:val="24"/>
        </w:rPr>
      </w:pPr>
      <w:r w:rsidRPr="00170DF4">
        <w:rPr>
          <w:rFonts w:ascii="Times New Roman" w:hAnsi="Times New Roman" w:cs="Times New Roman"/>
          <w:sz w:val="24"/>
          <w:szCs w:val="24"/>
        </w:rPr>
        <w:t xml:space="preserve">Дополните список сильных аргументов в поддержку суждения из задания №1 из прочитанного текста. </w:t>
      </w:r>
    </w:p>
    <w:p w:rsidR="00381575" w:rsidRPr="00170DF4" w:rsidRDefault="00CF6C1D" w:rsidP="007F5C2A">
      <w:pPr>
        <w:pStyle w:val="a3"/>
        <w:numPr>
          <w:ilvl w:val="0"/>
          <w:numId w:val="4"/>
        </w:numPr>
        <w:ind w:left="284" w:firstLine="142"/>
        <w:jc w:val="both"/>
        <w:rPr>
          <w:sz w:val="24"/>
          <w:szCs w:val="24"/>
        </w:rPr>
      </w:pPr>
      <w:r w:rsidRPr="00170DF4">
        <w:rPr>
          <w:rFonts w:ascii="Times New Roman" w:hAnsi="Times New Roman" w:cs="Times New Roman"/>
          <w:sz w:val="24"/>
          <w:szCs w:val="24"/>
        </w:rPr>
        <w:t>Запишите к</w:t>
      </w:r>
      <w:r w:rsidR="00381575" w:rsidRPr="00170DF4">
        <w:rPr>
          <w:rFonts w:ascii="Times New Roman" w:hAnsi="Times New Roman" w:cs="Times New Roman"/>
          <w:sz w:val="24"/>
          <w:szCs w:val="24"/>
        </w:rPr>
        <w:t>аждый аргумент 1 обобщающим предложением</w:t>
      </w:r>
    </w:p>
    <w:p w:rsidR="009C7D5B" w:rsidRPr="0033008C" w:rsidRDefault="0033008C" w:rsidP="0033008C">
      <w:pPr>
        <w:rPr>
          <w:rFonts w:ascii="Times New Roman" w:hAnsi="Times New Roman" w:cs="Times New Roman"/>
          <w:b/>
          <w:sz w:val="28"/>
          <w:szCs w:val="28"/>
        </w:rPr>
      </w:pPr>
      <w:r w:rsidRPr="0033008C">
        <w:rPr>
          <w:rFonts w:ascii="Times New Roman" w:hAnsi="Times New Roman" w:cs="Times New Roman"/>
          <w:b/>
          <w:sz w:val="28"/>
          <w:szCs w:val="28"/>
        </w:rPr>
        <w:t>Критерии оценивания:</w:t>
      </w:r>
    </w:p>
    <w:tbl>
      <w:tblPr>
        <w:tblW w:w="96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3022"/>
        <w:gridCol w:w="4820"/>
        <w:gridCol w:w="1418"/>
      </w:tblGrid>
      <w:tr w:rsidR="0033008C" w:rsidRPr="00D11CC8" w:rsidTr="00096750">
        <w:tc>
          <w:tcPr>
            <w:tcW w:w="409" w:type="dxa"/>
            <w:tcBorders>
              <w:top w:val="single" w:sz="4" w:space="0" w:color="000000"/>
              <w:left w:val="single" w:sz="4" w:space="0" w:color="000000"/>
              <w:bottom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w:t>
            </w:r>
          </w:p>
        </w:tc>
        <w:tc>
          <w:tcPr>
            <w:tcW w:w="3022" w:type="dxa"/>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Критерий</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Параметры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Показатели</w:t>
            </w:r>
          </w:p>
        </w:tc>
      </w:tr>
      <w:tr w:rsidR="0033008C" w:rsidRPr="00D11CC8" w:rsidTr="00096750">
        <w:tc>
          <w:tcPr>
            <w:tcW w:w="409" w:type="dxa"/>
            <w:vMerge w:val="restart"/>
            <w:tcBorders>
              <w:top w:val="single" w:sz="4" w:space="0" w:color="000000"/>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1</w:t>
            </w:r>
          </w:p>
        </w:tc>
        <w:tc>
          <w:tcPr>
            <w:tcW w:w="3022" w:type="dxa"/>
            <w:vMerge w:val="restart"/>
            <w:tcBorders>
              <w:top w:val="single" w:sz="4" w:space="0" w:color="000000"/>
              <w:left w:val="single" w:sz="4" w:space="0" w:color="000000"/>
              <w:right w:val="single" w:sz="4" w:space="0" w:color="000000"/>
            </w:tcBorders>
            <w:vAlign w:val="center"/>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Количество сильных аргументов</w:t>
            </w:r>
          </w:p>
          <w:p w:rsidR="0033008C" w:rsidRPr="00D11CC8" w:rsidRDefault="0033008C" w:rsidP="0072444C">
            <w:pPr>
              <w:spacing w:after="0" w:line="240" w:lineRule="auto"/>
              <w:ind w:left="360"/>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Подчеркнуто</w:t>
            </w:r>
            <w:r w:rsidR="0033008C" w:rsidRPr="00D11CC8">
              <w:rPr>
                <w:rFonts w:ascii="Times New Roman" w:eastAsia="Times New Roman" w:hAnsi="Times New Roman"/>
                <w:color w:val="000000" w:themeColor="text1"/>
                <w:sz w:val="24"/>
                <w:szCs w:val="24"/>
              </w:rPr>
              <w:t xml:space="preserve"> 3 сильных аргумента</w:t>
            </w:r>
          </w:p>
        </w:tc>
        <w:tc>
          <w:tcPr>
            <w:tcW w:w="1418" w:type="dxa"/>
            <w:tcBorders>
              <w:top w:val="single" w:sz="4" w:space="0" w:color="000000"/>
              <w:left w:val="single" w:sz="4" w:space="0" w:color="000000"/>
              <w:bottom w:val="single" w:sz="4" w:space="0" w:color="000000"/>
              <w:right w:val="single" w:sz="4" w:space="0" w:color="000000"/>
            </w:tcBorders>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3</w:t>
            </w:r>
          </w:p>
        </w:tc>
      </w:tr>
      <w:tr w:rsidR="0033008C" w:rsidRPr="00D11CC8" w:rsidTr="00096750">
        <w:tc>
          <w:tcPr>
            <w:tcW w:w="409"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3022"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Подчеркнуто</w:t>
            </w:r>
            <w:r w:rsidR="0033008C" w:rsidRPr="00D11CC8">
              <w:rPr>
                <w:rFonts w:ascii="Times New Roman" w:eastAsia="Times New Roman" w:hAnsi="Times New Roman"/>
                <w:color w:val="000000" w:themeColor="text1"/>
                <w:sz w:val="24"/>
                <w:szCs w:val="24"/>
              </w:rPr>
              <w:t xml:space="preserve"> 2 сильных аргумента</w:t>
            </w:r>
          </w:p>
        </w:tc>
        <w:tc>
          <w:tcPr>
            <w:tcW w:w="1418" w:type="dxa"/>
            <w:tcBorders>
              <w:top w:val="single" w:sz="4" w:space="0" w:color="000000"/>
              <w:left w:val="single" w:sz="4" w:space="0" w:color="000000"/>
              <w:bottom w:val="single" w:sz="4" w:space="0" w:color="000000"/>
              <w:right w:val="single" w:sz="4" w:space="0" w:color="000000"/>
            </w:tcBorders>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2</w:t>
            </w:r>
          </w:p>
        </w:tc>
      </w:tr>
      <w:tr w:rsidR="0033008C" w:rsidRPr="00D11CC8" w:rsidTr="00096750">
        <w:tc>
          <w:tcPr>
            <w:tcW w:w="409"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3022"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Подчеркнут</w:t>
            </w:r>
            <w:r w:rsidR="0033008C" w:rsidRPr="00D11CC8">
              <w:rPr>
                <w:rFonts w:ascii="Times New Roman" w:eastAsia="Times New Roman" w:hAnsi="Times New Roman"/>
                <w:color w:val="000000" w:themeColor="text1"/>
                <w:sz w:val="24"/>
                <w:szCs w:val="24"/>
              </w:rPr>
              <w:t xml:space="preserve"> 1 сильный аргумент</w:t>
            </w:r>
          </w:p>
        </w:tc>
        <w:tc>
          <w:tcPr>
            <w:tcW w:w="1418" w:type="dxa"/>
            <w:tcBorders>
              <w:top w:val="single" w:sz="4" w:space="0" w:color="000000"/>
              <w:left w:val="single" w:sz="4" w:space="0" w:color="000000"/>
              <w:bottom w:val="single" w:sz="4" w:space="0" w:color="000000"/>
              <w:right w:val="single" w:sz="4" w:space="0" w:color="000000"/>
            </w:tcBorders>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1</w:t>
            </w:r>
          </w:p>
        </w:tc>
      </w:tr>
      <w:tr w:rsidR="0033008C" w:rsidRPr="00D11CC8" w:rsidTr="0072444C">
        <w:trPr>
          <w:trHeight w:val="554"/>
        </w:trPr>
        <w:tc>
          <w:tcPr>
            <w:tcW w:w="409"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3022" w:type="dxa"/>
            <w:vMerge/>
            <w:tcBorders>
              <w:left w:val="single" w:sz="4" w:space="0" w:color="000000"/>
              <w:right w:val="single" w:sz="4" w:space="0" w:color="000000"/>
            </w:tcBorders>
            <w:vAlign w:val="center"/>
          </w:tcPr>
          <w:p w:rsidR="0033008C" w:rsidRPr="00D11CC8" w:rsidRDefault="0033008C" w:rsidP="0072444C">
            <w:pPr>
              <w:spacing w:after="0" w:line="240" w:lineRule="auto"/>
              <w:jc w:val="center"/>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right w:val="single" w:sz="4" w:space="0" w:color="000000"/>
            </w:tcBorders>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 xml:space="preserve">Слабый аргумент </w:t>
            </w:r>
            <w:proofErr w:type="gramStart"/>
            <w:r w:rsidR="00207342">
              <w:rPr>
                <w:rFonts w:ascii="Times New Roman" w:eastAsia="Times New Roman" w:hAnsi="Times New Roman"/>
                <w:color w:val="000000" w:themeColor="text1"/>
                <w:sz w:val="24"/>
                <w:szCs w:val="24"/>
              </w:rPr>
              <w:t>подчеркнут</w:t>
            </w:r>
            <w:proofErr w:type="gramEnd"/>
            <w:r w:rsidRPr="00D11CC8">
              <w:rPr>
                <w:rFonts w:ascii="Times New Roman" w:eastAsia="Times New Roman" w:hAnsi="Times New Roman"/>
                <w:color w:val="000000" w:themeColor="text1"/>
                <w:sz w:val="24"/>
                <w:szCs w:val="24"/>
              </w:rPr>
              <w:t xml:space="preserve"> как сильный</w:t>
            </w:r>
            <w:r>
              <w:rPr>
                <w:rFonts w:ascii="Times New Roman" w:eastAsia="Times New Roman" w:hAnsi="Times New Roman"/>
                <w:color w:val="000000" w:themeColor="text1"/>
                <w:sz w:val="24"/>
                <w:szCs w:val="24"/>
              </w:rPr>
              <w:t xml:space="preserve"> или с</w:t>
            </w:r>
            <w:r w:rsidRPr="00D11CC8">
              <w:rPr>
                <w:rFonts w:ascii="Times New Roman" w:eastAsia="Times New Roman" w:hAnsi="Times New Roman"/>
                <w:color w:val="000000" w:themeColor="text1"/>
                <w:sz w:val="24"/>
                <w:szCs w:val="24"/>
              </w:rPr>
              <w:t xml:space="preserve">ильные аргументы не </w:t>
            </w:r>
            <w:r w:rsidR="00207342">
              <w:rPr>
                <w:rFonts w:ascii="Times New Roman" w:eastAsia="Times New Roman" w:hAnsi="Times New Roman"/>
                <w:color w:val="000000" w:themeColor="text1"/>
                <w:sz w:val="24"/>
                <w:szCs w:val="24"/>
              </w:rPr>
              <w:t>подчеркнуты</w:t>
            </w:r>
          </w:p>
        </w:tc>
        <w:tc>
          <w:tcPr>
            <w:tcW w:w="1418" w:type="dxa"/>
            <w:tcBorders>
              <w:top w:val="single" w:sz="4" w:space="0" w:color="000000"/>
              <w:left w:val="single" w:sz="4" w:space="0" w:color="000000"/>
              <w:right w:val="single" w:sz="4" w:space="0" w:color="000000"/>
            </w:tcBorders>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33008C" w:rsidRPr="00D11CC8" w:rsidTr="00096750">
        <w:tc>
          <w:tcPr>
            <w:tcW w:w="409" w:type="dxa"/>
            <w:vMerge w:val="restart"/>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2</w:t>
            </w:r>
          </w:p>
        </w:tc>
        <w:tc>
          <w:tcPr>
            <w:tcW w:w="3022" w:type="dxa"/>
            <w:vMerge w:val="restart"/>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Количество слабых </w:t>
            </w:r>
            <w:r>
              <w:rPr>
                <w:rFonts w:ascii="Times New Roman" w:eastAsia="Times New Roman" w:hAnsi="Times New Roman"/>
                <w:color w:val="000000" w:themeColor="text1"/>
                <w:sz w:val="24"/>
                <w:szCs w:val="24"/>
              </w:rPr>
              <w:lastRenderedPageBreak/>
              <w:t>аргументов</w:t>
            </w:r>
          </w:p>
          <w:p w:rsidR="0033008C" w:rsidRPr="00D11CC8" w:rsidRDefault="0033008C" w:rsidP="0072444C">
            <w:pPr>
              <w:spacing w:after="0" w:line="240" w:lineRule="auto"/>
              <w:ind w:left="360"/>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Подчеркнуто</w:t>
            </w:r>
            <w:r w:rsidR="0033008C" w:rsidRPr="00D11CC8">
              <w:rPr>
                <w:rFonts w:ascii="Times New Roman" w:eastAsia="Times New Roman" w:hAnsi="Times New Roman"/>
                <w:color w:val="000000" w:themeColor="text1"/>
                <w:sz w:val="24"/>
                <w:szCs w:val="24"/>
              </w:rPr>
              <w:t xml:space="preserve"> 3 слабых аргумента</w:t>
            </w:r>
          </w:p>
        </w:tc>
        <w:tc>
          <w:tcPr>
            <w:tcW w:w="1418" w:type="dxa"/>
            <w:tcBorders>
              <w:top w:val="single" w:sz="4" w:space="0" w:color="000000"/>
              <w:left w:val="single" w:sz="4" w:space="0" w:color="000000"/>
              <w:bottom w:val="single" w:sz="4" w:space="0" w:color="000000"/>
              <w:right w:val="single" w:sz="4" w:space="0" w:color="000000"/>
            </w:tcBorders>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3</w:t>
            </w:r>
          </w:p>
        </w:tc>
      </w:tr>
      <w:tr w:rsidR="0033008C" w:rsidRPr="00D11CC8" w:rsidTr="00096750">
        <w:tc>
          <w:tcPr>
            <w:tcW w:w="409"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Подчеркнуто</w:t>
            </w:r>
            <w:r w:rsidR="0033008C" w:rsidRPr="00D11CC8">
              <w:rPr>
                <w:rFonts w:ascii="Times New Roman" w:eastAsia="Times New Roman" w:hAnsi="Times New Roman"/>
                <w:color w:val="000000" w:themeColor="text1"/>
                <w:sz w:val="24"/>
                <w:szCs w:val="24"/>
              </w:rPr>
              <w:t xml:space="preserve"> 2 слабых аргумента</w:t>
            </w:r>
          </w:p>
        </w:tc>
        <w:tc>
          <w:tcPr>
            <w:tcW w:w="1418" w:type="dxa"/>
            <w:tcBorders>
              <w:top w:val="single" w:sz="4" w:space="0" w:color="000000"/>
              <w:left w:val="single" w:sz="4" w:space="0" w:color="000000"/>
              <w:bottom w:val="single" w:sz="4" w:space="0" w:color="000000"/>
              <w:right w:val="single" w:sz="4" w:space="0" w:color="000000"/>
            </w:tcBorders>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2</w:t>
            </w:r>
          </w:p>
        </w:tc>
      </w:tr>
      <w:tr w:rsidR="0033008C" w:rsidRPr="00D11CC8" w:rsidTr="00096750">
        <w:tc>
          <w:tcPr>
            <w:tcW w:w="409"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rsidR="0033008C" w:rsidRPr="00D11CC8" w:rsidRDefault="00207342" w:rsidP="0072444C">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Подчеркнут</w:t>
            </w:r>
            <w:r w:rsidR="0033008C" w:rsidRPr="00D11CC8">
              <w:rPr>
                <w:rFonts w:ascii="Times New Roman" w:eastAsia="Times New Roman" w:hAnsi="Times New Roman"/>
                <w:color w:val="000000" w:themeColor="text1"/>
                <w:sz w:val="24"/>
                <w:szCs w:val="24"/>
              </w:rPr>
              <w:t xml:space="preserve"> 1 слабый аргумент</w:t>
            </w:r>
          </w:p>
        </w:tc>
        <w:tc>
          <w:tcPr>
            <w:tcW w:w="1418" w:type="dxa"/>
            <w:tcBorders>
              <w:top w:val="single" w:sz="4" w:space="0" w:color="000000"/>
              <w:left w:val="single" w:sz="4" w:space="0" w:color="000000"/>
              <w:bottom w:val="single" w:sz="4" w:space="0" w:color="000000"/>
              <w:right w:val="single" w:sz="4" w:space="0" w:color="000000"/>
            </w:tcBorders>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1</w:t>
            </w:r>
          </w:p>
        </w:tc>
      </w:tr>
      <w:tr w:rsidR="0033008C" w:rsidRPr="00D11CC8" w:rsidTr="0072444C">
        <w:trPr>
          <w:trHeight w:val="566"/>
        </w:trPr>
        <w:tc>
          <w:tcPr>
            <w:tcW w:w="409"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3022" w:type="dxa"/>
            <w:vMerge/>
            <w:tcBorders>
              <w:top w:val="single" w:sz="4" w:space="0" w:color="000000"/>
              <w:left w:val="single" w:sz="4" w:space="0" w:color="000000"/>
              <w:bottom w:val="single" w:sz="4" w:space="0" w:color="000000"/>
              <w:right w:val="single" w:sz="4" w:space="0" w:color="000000"/>
            </w:tcBorders>
            <w:vAlign w:val="center"/>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p>
        </w:tc>
        <w:tc>
          <w:tcPr>
            <w:tcW w:w="4820" w:type="dxa"/>
            <w:tcBorders>
              <w:top w:val="single" w:sz="4" w:space="0" w:color="000000"/>
              <w:left w:val="single" w:sz="4" w:space="0" w:color="000000"/>
              <w:bottom w:val="single" w:sz="4" w:space="0" w:color="000000"/>
              <w:right w:val="single" w:sz="4" w:space="0" w:color="000000"/>
            </w:tcBorders>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Сильный аргумен</w:t>
            </w:r>
            <w:r>
              <w:rPr>
                <w:rFonts w:ascii="Times New Roman" w:eastAsia="Times New Roman" w:hAnsi="Times New Roman"/>
                <w:color w:val="000000" w:themeColor="text1"/>
                <w:sz w:val="24"/>
                <w:szCs w:val="24"/>
              </w:rPr>
              <w:t xml:space="preserve">т </w:t>
            </w:r>
            <w:proofErr w:type="gramStart"/>
            <w:r w:rsidR="00207342">
              <w:rPr>
                <w:rFonts w:ascii="Times New Roman" w:eastAsia="Times New Roman" w:hAnsi="Times New Roman"/>
                <w:color w:val="000000" w:themeColor="text1"/>
                <w:sz w:val="24"/>
                <w:szCs w:val="24"/>
              </w:rPr>
              <w:t>подчеркнут</w:t>
            </w:r>
            <w:proofErr w:type="gramEnd"/>
            <w:r>
              <w:rPr>
                <w:rFonts w:ascii="Times New Roman" w:eastAsia="Times New Roman" w:hAnsi="Times New Roman"/>
                <w:color w:val="000000" w:themeColor="text1"/>
                <w:sz w:val="24"/>
                <w:szCs w:val="24"/>
              </w:rPr>
              <w:t xml:space="preserve"> как слабый  или с</w:t>
            </w:r>
            <w:r w:rsidRPr="00D11CC8">
              <w:rPr>
                <w:rFonts w:ascii="Times New Roman" w:eastAsia="Times New Roman" w:hAnsi="Times New Roman"/>
                <w:color w:val="000000" w:themeColor="text1"/>
                <w:sz w:val="24"/>
                <w:szCs w:val="24"/>
              </w:rPr>
              <w:t xml:space="preserve">лабые аргументы не </w:t>
            </w:r>
            <w:r w:rsidR="00207342">
              <w:rPr>
                <w:rFonts w:ascii="Times New Roman" w:eastAsia="Times New Roman" w:hAnsi="Times New Roman"/>
                <w:color w:val="000000" w:themeColor="text1"/>
                <w:sz w:val="24"/>
                <w:szCs w:val="24"/>
              </w:rPr>
              <w:t>подчеркнуты</w:t>
            </w:r>
          </w:p>
        </w:tc>
        <w:tc>
          <w:tcPr>
            <w:tcW w:w="1418" w:type="dxa"/>
            <w:tcBorders>
              <w:top w:val="single" w:sz="4" w:space="0" w:color="000000"/>
              <w:left w:val="single" w:sz="4" w:space="0" w:color="000000"/>
              <w:bottom w:val="single" w:sz="4" w:space="0" w:color="000000"/>
              <w:right w:val="single" w:sz="4" w:space="0" w:color="000000"/>
            </w:tcBorders>
            <w:hideMark/>
          </w:tcPr>
          <w:p w:rsidR="0033008C" w:rsidRPr="00D11CC8" w:rsidRDefault="0033008C" w:rsidP="0072444C">
            <w:pPr>
              <w:spacing w:after="0" w:line="240" w:lineRule="auto"/>
              <w:rPr>
                <w:rFonts w:ascii="Times New Roman" w:eastAsia="Times New Roman" w:hAnsi="Times New Roman"/>
                <w:color w:val="000000" w:themeColor="text1"/>
                <w:sz w:val="24"/>
                <w:szCs w:val="24"/>
              </w:rPr>
            </w:pPr>
            <w:r w:rsidRPr="00D11CC8">
              <w:rPr>
                <w:rFonts w:ascii="Times New Roman" w:eastAsia="Times New Roman" w:hAnsi="Times New Roman"/>
                <w:color w:val="000000" w:themeColor="text1"/>
                <w:sz w:val="24"/>
                <w:szCs w:val="24"/>
              </w:rPr>
              <w:t>0</w:t>
            </w:r>
          </w:p>
        </w:tc>
      </w:tr>
      <w:tr w:rsidR="00096750" w:rsidRPr="00D11CC8" w:rsidTr="0072444C">
        <w:trPr>
          <w:trHeight w:val="555"/>
        </w:trPr>
        <w:tc>
          <w:tcPr>
            <w:tcW w:w="409" w:type="dxa"/>
            <w:vMerge w:val="restart"/>
            <w:tcBorders>
              <w:top w:val="single" w:sz="4" w:space="0" w:color="000000"/>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022" w:type="dxa"/>
            <w:vMerge w:val="restart"/>
            <w:tcBorders>
              <w:top w:val="single" w:sz="4" w:space="0" w:color="000000"/>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sidRPr="009C7D5B">
              <w:rPr>
                <w:rFonts w:ascii="Times New Roman" w:hAnsi="Times New Roman" w:cs="Times New Roman"/>
                <w:sz w:val="24"/>
                <w:szCs w:val="24"/>
              </w:rPr>
              <w:t xml:space="preserve">Содержание </w:t>
            </w:r>
            <w:r>
              <w:rPr>
                <w:rFonts w:ascii="Times New Roman" w:hAnsi="Times New Roman" w:cs="Times New Roman"/>
                <w:sz w:val="24"/>
                <w:szCs w:val="24"/>
              </w:rPr>
              <w:t>аргументов из текста «Это интересно!»</w:t>
            </w: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Все аргументы</w:t>
            </w:r>
            <w:r>
              <w:rPr>
                <w:rFonts w:ascii="Times New Roman" w:hAnsi="Times New Roman" w:cs="Times New Roman"/>
                <w:sz w:val="24"/>
                <w:szCs w:val="24"/>
              </w:rPr>
              <w:t xml:space="preserve"> </w:t>
            </w:r>
            <w:r w:rsidRPr="009C7D5B">
              <w:rPr>
                <w:rFonts w:ascii="Times New Roman" w:hAnsi="Times New Roman" w:cs="Times New Roman"/>
                <w:sz w:val="24"/>
                <w:szCs w:val="24"/>
              </w:rPr>
              <w:t xml:space="preserve">взяты из текста, </w:t>
            </w:r>
            <w:r>
              <w:rPr>
                <w:rFonts w:ascii="Times New Roman" w:hAnsi="Times New Roman" w:cs="Times New Roman"/>
                <w:sz w:val="24"/>
                <w:szCs w:val="24"/>
              </w:rPr>
              <w:t>доказывают суждение из задания №1</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r>
      <w:tr w:rsidR="00096750" w:rsidRPr="00D11CC8" w:rsidTr="0072444C">
        <w:trPr>
          <w:trHeight w:val="1116"/>
        </w:trPr>
        <w:tc>
          <w:tcPr>
            <w:tcW w:w="409"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3022"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 xml:space="preserve">1 из приведенных аргументов не </w:t>
            </w:r>
            <w:r>
              <w:rPr>
                <w:rFonts w:ascii="Times New Roman" w:hAnsi="Times New Roman" w:cs="Times New Roman"/>
                <w:sz w:val="24"/>
                <w:szCs w:val="24"/>
              </w:rPr>
              <w:t>доказывает суждение</w:t>
            </w:r>
            <w:r w:rsidRPr="009C7D5B">
              <w:rPr>
                <w:rFonts w:ascii="Times New Roman" w:hAnsi="Times New Roman" w:cs="Times New Roman"/>
                <w:sz w:val="24"/>
                <w:szCs w:val="24"/>
              </w:rPr>
              <w:t xml:space="preserve"> или взят не из текста или является </w:t>
            </w:r>
            <w:r>
              <w:rPr>
                <w:rFonts w:ascii="Times New Roman" w:hAnsi="Times New Roman" w:cs="Times New Roman"/>
                <w:sz w:val="24"/>
                <w:szCs w:val="24"/>
              </w:rPr>
              <w:t xml:space="preserve">собственным </w:t>
            </w:r>
            <w:r w:rsidRPr="009C7D5B">
              <w:rPr>
                <w:rFonts w:ascii="Times New Roman" w:hAnsi="Times New Roman" w:cs="Times New Roman"/>
                <w:sz w:val="24"/>
                <w:szCs w:val="24"/>
              </w:rPr>
              <w:t>примером к содержанию суждения</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r>
      <w:tr w:rsidR="00096750" w:rsidRPr="00D11CC8" w:rsidTr="0072444C">
        <w:trPr>
          <w:trHeight w:val="1402"/>
        </w:trPr>
        <w:tc>
          <w:tcPr>
            <w:tcW w:w="409"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3022"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 xml:space="preserve">2 из приведенных аргументов не </w:t>
            </w:r>
            <w:r>
              <w:rPr>
                <w:rFonts w:ascii="Times New Roman" w:hAnsi="Times New Roman" w:cs="Times New Roman"/>
                <w:sz w:val="24"/>
                <w:szCs w:val="24"/>
              </w:rPr>
              <w:t>доказывают</w:t>
            </w:r>
            <w:r w:rsidRPr="009C7D5B">
              <w:rPr>
                <w:rFonts w:ascii="Times New Roman" w:hAnsi="Times New Roman" w:cs="Times New Roman"/>
                <w:sz w:val="24"/>
                <w:szCs w:val="24"/>
              </w:rPr>
              <w:t xml:space="preserve"> </w:t>
            </w:r>
            <w:r>
              <w:rPr>
                <w:rFonts w:ascii="Times New Roman" w:hAnsi="Times New Roman" w:cs="Times New Roman"/>
                <w:sz w:val="24"/>
                <w:szCs w:val="24"/>
              </w:rPr>
              <w:t>суждение из задания №1</w:t>
            </w:r>
            <w:r w:rsidRPr="009C7D5B">
              <w:rPr>
                <w:rFonts w:ascii="Times New Roman" w:hAnsi="Times New Roman" w:cs="Times New Roman"/>
                <w:sz w:val="24"/>
                <w:szCs w:val="24"/>
              </w:rPr>
              <w:t xml:space="preserve"> или взят</w:t>
            </w:r>
            <w:r>
              <w:rPr>
                <w:rFonts w:ascii="Times New Roman" w:hAnsi="Times New Roman" w:cs="Times New Roman"/>
                <w:sz w:val="24"/>
                <w:szCs w:val="24"/>
              </w:rPr>
              <w:t>ы не из текста или являю</w:t>
            </w:r>
            <w:r w:rsidRPr="009C7D5B">
              <w:rPr>
                <w:rFonts w:ascii="Times New Roman" w:hAnsi="Times New Roman" w:cs="Times New Roman"/>
                <w:sz w:val="24"/>
                <w:szCs w:val="24"/>
              </w:rPr>
              <w:t>тся</w:t>
            </w:r>
            <w:r>
              <w:rPr>
                <w:rFonts w:ascii="Times New Roman" w:hAnsi="Times New Roman" w:cs="Times New Roman"/>
                <w:sz w:val="24"/>
                <w:szCs w:val="24"/>
              </w:rPr>
              <w:t xml:space="preserve"> собственным примером</w:t>
            </w:r>
            <w:r w:rsidRPr="009C7D5B">
              <w:rPr>
                <w:rFonts w:ascii="Times New Roman" w:hAnsi="Times New Roman" w:cs="Times New Roman"/>
                <w:sz w:val="24"/>
                <w:szCs w:val="24"/>
              </w:rPr>
              <w:t xml:space="preserve"> к содержанию суждения</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096750" w:rsidRPr="00D11CC8" w:rsidTr="00096750">
        <w:trPr>
          <w:trHeight w:val="1171"/>
        </w:trPr>
        <w:tc>
          <w:tcPr>
            <w:tcW w:w="409" w:type="dxa"/>
            <w:vMerge/>
            <w:tcBorders>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3022" w:type="dxa"/>
            <w:vMerge/>
            <w:tcBorders>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 xml:space="preserve">3 и более из приведенных аргументов не </w:t>
            </w:r>
            <w:r>
              <w:rPr>
                <w:rFonts w:ascii="Times New Roman" w:hAnsi="Times New Roman" w:cs="Times New Roman"/>
                <w:sz w:val="24"/>
                <w:szCs w:val="24"/>
              </w:rPr>
              <w:t>доказывают</w:t>
            </w:r>
            <w:r w:rsidRPr="009C7D5B">
              <w:rPr>
                <w:rFonts w:ascii="Times New Roman" w:hAnsi="Times New Roman" w:cs="Times New Roman"/>
                <w:sz w:val="24"/>
                <w:szCs w:val="24"/>
              </w:rPr>
              <w:t xml:space="preserve"> </w:t>
            </w:r>
            <w:r>
              <w:rPr>
                <w:rFonts w:ascii="Times New Roman" w:hAnsi="Times New Roman" w:cs="Times New Roman"/>
                <w:sz w:val="24"/>
                <w:szCs w:val="24"/>
              </w:rPr>
              <w:t>суждение</w:t>
            </w:r>
            <w:r w:rsidRPr="009C7D5B">
              <w:rPr>
                <w:rFonts w:ascii="Times New Roman" w:hAnsi="Times New Roman" w:cs="Times New Roman"/>
                <w:sz w:val="24"/>
                <w:szCs w:val="24"/>
              </w:rPr>
              <w:t xml:space="preserve"> или взят</w:t>
            </w:r>
            <w:r>
              <w:rPr>
                <w:rFonts w:ascii="Times New Roman" w:hAnsi="Times New Roman" w:cs="Times New Roman"/>
                <w:sz w:val="24"/>
                <w:szCs w:val="24"/>
              </w:rPr>
              <w:t>ы</w:t>
            </w:r>
            <w:r w:rsidRPr="009C7D5B">
              <w:rPr>
                <w:rFonts w:ascii="Times New Roman" w:hAnsi="Times New Roman" w:cs="Times New Roman"/>
                <w:sz w:val="24"/>
                <w:szCs w:val="24"/>
              </w:rPr>
              <w:t xml:space="preserve"> не из текста или явля</w:t>
            </w:r>
            <w:r>
              <w:rPr>
                <w:rFonts w:ascii="Times New Roman" w:hAnsi="Times New Roman" w:cs="Times New Roman"/>
                <w:sz w:val="24"/>
                <w:szCs w:val="24"/>
              </w:rPr>
              <w:t>ю</w:t>
            </w:r>
            <w:r w:rsidRPr="009C7D5B">
              <w:rPr>
                <w:rFonts w:ascii="Times New Roman" w:hAnsi="Times New Roman" w:cs="Times New Roman"/>
                <w:sz w:val="24"/>
                <w:szCs w:val="24"/>
              </w:rPr>
              <w:t>тся</w:t>
            </w:r>
            <w:r>
              <w:rPr>
                <w:rFonts w:ascii="Times New Roman" w:hAnsi="Times New Roman" w:cs="Times New Roman"/>
                <w:sz w:val="24"/>
                <w:szCs w:val="24"/>
              </w:rPr>
              <w:t xml:space="preserve"> собственным примером</w:t>
            </w:r>
            <w:r w:rsidRPr="009C7D5B">
              <w:rPr>
                <w:rFonts w:ascii="Times New Roman" w:hAnsi="Times New Roman" w:cs="Times New Roman"/>
                <w:sz w:val="24"/>
                <w:szCs w:val="24"/>
              </w:rPr>
              <w:t xml:space="preserve"> к содержанию суждения</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r w:rsidR="00096750" w:rsidRPr="00D11CC8" w:rsidTr="00F23DF9">
        <w:trPr>
          <w:trHeight w:val="940"/>
        </w:trPr>
        <w:tc>
          <w:tcPr>
            <w:tcW w:w="409" w:type="dxa"/>
            <w:vMerge w:val="restart"/>
            <w:tcBorders>
              <w:top w:val="single" w:sz="4" w:space="0" w:color="000000"/>
              <w:left w:val="single" w:sz="4" w:space="0" w:color="000000"/>
              <w:right w:val="single" w:sz="4" w:space="0" w:color="000000"/>
            </w:tcBorders>
          </w:tcPr>
          <w:p w:rsidR="00096750" w:rsidRPr="009C7D5B" w:rsidRDefault="00F45B51"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022" w:type="dxa"/>
            <w:vMerge w:val="restart"/>
            <w:tcBorders>
              <w:top w:val="single" w:sz="4" w:space="0" w:color="000000"/>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sidRPr="009C7D5B">
              <w:rPr>
                <w:rFonts w:ascii="Times New Roman" w:hAnsi="Times New Roman" w:cs="Times New Roman"/>
                <w:sz w:val="24"/>
                <w:szCs w:val="24"/>
              </w:rPr>
              <w:t xml:space="preserve">Лаконичность </w:t>
            </w: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из подтверждающих аргументов не превышает 15 слов, не содержи</w:t>
            </w:r>
            <w:r w:rsidRPr="009C7D5B">
              <w:rPr>
                <w:rFonts w:ascii="Times New Roman" w:hAnsi="Times New Roman" w:cs="Times New Roman"/>
                <w:sz w:val="24"/>
                <w:szCs w:val="24"/>
              </w:rPr>
              <w:t>т лишней информации (пояснения, дополнения, уточнения и т.д.)</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096750" w:rsidRPr="00D11CC8" w:rsidTr="0072444C">
        <w:trPr>
          <w:trHeight w:val="532"/>
        </w:trPr>
        <w:tc>
          <w:tcPr>
            <w:tcW w:w="409"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3022" w:type="dxa"/>
            <w:vMerge/>
            <w:tcBorders>
              <w:left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 xml:space="preserve">1 из предложений содержит лишнюю информацию или более </w:t>
            </w:r>
            <w:r>
              <w:rPr>
                <w:rFonts w:ascii="Times New Roman" w:hAnsi="Times New Roman" w:cs="Times New Roman"/>
                <w:sz w:val="24"/>
                <w:szCs w:val="24"/>
              </w:rPr>
              <w:t>15</w:t>
            </w:r>
            <w:r w:rsidRPr="009C7D5B">
              <w:rPr>
                <w:rFonts w:ascii="Times New Roman" w:hAnsi="Times New Roman" w:cs="Times New Roman"/>
                <w:sz w:val="24"/>
                <w:szCs w:val="24"/>
              </w:rPr>
              <w:t xml:space="preserve"> слов</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p>
        </w:tc>
      </w:tr>
      <w:tr w:rsidR="00096750" w:rsidRPr="00D11CC8" w:rsidTr="0072444C">
        <w:trPr>
          <w:trHeight w:val="526"/>
        </w:trPr>
        <w:tc>
          <w:tcPr>
            <w:tcW w:w="409" w:type="dxa"/>
            <w:vMerge/>
            <w:tcBorders>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3022" w:type="dxa"/>
            <w:vMerge/>
            <w:tcBorders>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spacing w:after="0" w:line="240" w:lineRule="auto"/>
              <w:rPr>
                <w:rFonts w:ascii="Times New Roman" w:hAnsi="Times New Roman" w:cs="Times New Roman"/>
                <w:sz w:val="24"/>
                <w:szCs w:val="24"/>
              </w:rPr>
            </w:pPr>
            <w:r w:rsidRPr="009C7D5B">
              <w:rPr>
                <w:rFonts w:ascii="Times New Roman" w:hAnsi="Times New Roman" w:cs="Times New Roman"/>
                <w:sz w:val="24"/>
                <w:szCs w:val="24"/>
              </w:rPr>
              <w:t xml:space="preserve">более 2-х предложений содержат лишнюю информацию </w:t>
            </w:r>
            <w:r>
              <w:rPr>
                <w:rFonts w:ascii="Times New Roman" w:hAnsi="Times New Roman" w:cs="Times New Roman"/>
                <w:sz w:val="24"/>
                <w:szCs w:val="24"/>
              </w:rPr>
              <w:t>или более 15</w:t>
            </w:r>
            <w:r w:rsidRPr="009C7D5B">
              <w:rPr>
                <w:rFonts w:ascii="Times New Roman" w:hAnsi="Times New Roman" w:cs="Times New Roman"/>
                <w:sz w:val="24"/>
                <w:szCs w:val="24"/>
              </w:rPr>
              <w:t xml:space="preserve"> слов</w:t>
            </w:r>
          </w:p>
        </w:tc>
        <w:tc>
          <w:tcPr>
            <w:tcW w:w="1418" w:type="dxa"/>
            <w:tcBorders>
              <w:top w:val="single" w:sz="4" w:space="0" w:color="000000"/>
              <w:left w:val="single" w:sz="4" w:space="0" w:color="000000"/>
              <w:bottom w:val="single" w:sz="4" w:space="0" w:color="000000"/>
              <w:right w:val="single" w:sz="4" w:space="0" w:color="000000"/>
            </w:tcBorders>
          </w:tcPr>
          <w:p w:rsidR="00096750" w:rsidRPr="009C7D5B" w:rsidRDefault="00096750" w:rsidP="0072444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bl>
    <w:p w:rsidR="009C7D5B" w:rsidRPr="009B2C96" w:rsidRDefault="009C7D5B" w:rsidP="009C7D5B">
      <w:pPr>
        <w:rPr>
          <w:rFonts w:ascii="Times New Roman" w:hAnsi="Times New Roman" w:cs="Times New Roman"/>
          <w:b/>
          <w:sz w:val="28"/>
          <w:szCs w:val="28"/>
        </w:rPr>
      </w:pPr>
    </w:p>
    <w:p w:rsidR="00AD1A9B" w:rsidRDefault="00AD1A9B" w:rsidP="002B0DA8">
      <w:pPr>
        <w:pStyle w:val="a5"/>
        <w:shd w:val="clear" w:color="auto" w:fill="FFFFFF"/>
        <w:tabs>
          <w:tab w:val="left" w:pos="284"/>
        </w:tabs>
        <w:spacing w:before="0" w:beforeAutospacing="0" w:after="0" w:afterAutospacing="0" w:line="276" w:lineRule="auto"/>
        <w:ind w:left="720"/>
        <w:jc w:val="center"/>
        <w:rPr>
          <w:b/>
        </w:rPr>
      </w:pPr>
    </w:p>
    <w:p w:rsidR="002B0DA8" w:rsidRPr="002B0DA8" w:rsidRDefault="002B0DA8" w:rsidP="002B0DA8">
      <w:pPr>
        <w:pStyle w:val="a5"/>
        <w:shd w:val="clear" w:color="auto" w:fill="FFFFFF"/>
        <w:tabs>
          <w:tab w:val="left" w:pos="284"/>
        </w:tabs>
        <w:spacing w:before="0" w:beforeAutospacing="0" w:after="0" w:afterAutospacing="0" w:line="276" w:lineRule="auto"/>
        <w:ind w:left="720"/>
        <w:jc w:val="center"/>
        <w:rPr>
          <w:b/>
        </w:rPr>
      </w:pPr>
      <w:r w:rsidRPr="002B0DA8">
        <w:rPr>
          <w:b/>
        </w:rPr>
        <w:t>Это интересно!</w:t>
      </w:r>
    </w:p>
    <w:p w:rsidR="002B0DA8" w:rsidRDefault="002B0DA8" w:rsidP="002B0DA8">
      <w:pPr>
        <w:pStyle w:val="a5"/>
        <w:shd w:val="clear" w:color="auto" w:fill="FFFFFF"/>
        <w:tabs>
          <w:tab w:val="left" w:pos="284"/>
        </w:tabs>
        <w:spacing w:before="0" w:beforeAutospacing="0" w:after="0" w:afterAutospacing="0" w:line="276" w:lineRule="auto"/>
        <w:ind w:left="720"/>
        <w:jc w:val="both"/>
      </w:pPr>
    </w:p>
    <w:p w:rsidR="002B0DA8" w:rsidRDefault="002B0DA8" w:rsidP="002B0DA8">
      <w:pPr>
        <w:pStyle w:val="a5"/>
        <w:numPr>
          <w:ilvl w:val="0"/>
          <w:numId w:val="5"/>
        </w:numPr>
        <w:shd w:val="clear" w:color="auto" w:fill="FFFFFF"/>
        <w:tabs>
          <w:tab w:val="left" w:pos="284"/>
        </w:tabs>
        <w:spacing w:before="0" w:beforeAutospacing="0" w:after="0" w:afterAutospacing="0" w:line="276" w:lineRule="auto"/>
        <w:jc w:val="both"/>
      </w:pPr>
      <w:r>
        <w:t xml:space="preserve">Наиболее популярны в умном доме  «тревожные кнопки», которые в случае необходимости позволяют мгновенно связаться с экстренными службами или выбранным номером, например родственника. </w:t>
      </w:r>
    </w:p>
    <w:p w:rsidR="002B0DA8" w:rsidRDefault="002B0DA8" w:rsidP="002B0DA8">
      <w:pPr>
        <w:pStyle w:val="a5"/>
        <w:numPr>
          <w:ilvl w:val="0"/>
          <w:numId w:val="5"/>
        </w:numPr>
        <w:shd w:val="clear" w:color="auto" w:fill="FFFFFF"/>
        <w:tabs>
          <w:tab w:val="left" w:pos="284"/>
        </w:tabs>
        <w:spacing w:before="0" w:beforeAutospacing="0" w:after="0" w:afterAutospacing="0" w:line="276" w:lineRule="auto"/>
        <w:jc w:val="both"/>
      </w:pPr>
      <w:r>
        <w:t>Нет ничего хуже, чем чихнуть в пустом доме и услышать «Будь здоров». Так говорится в известном анекдоте. Но с того момента когда наши дома получат силу искусственного интеллекта, мы уже никогда не сможем остаться одни в наших домах. </w:t>
      </w:r>
    </w:p>
    <w:p w:rsidR="002B0DA8" w:rsidRDefault="002B0DA8" w:rsidP="002B0DA8">
      <w:pPr>
        <w:pStyle w:val="a5"/>
        <w:numPr>
          <w:ilvl w:val="0"/>
          <w:numId w:val="5"/>
        </w:numPr>
        <w:shd w:val="clear" w:color="auto" w:fill="FFFFFF"/>
        <w:tabs>
          <w:tab w:val="left" w:pos="284"/>
        </w:tabs>
        <w:spacing w:before="0" w:beforeAutospacing="0" w:after="0" w:afterAutospacing="0" w:line="276" w:lineRule="auto"/>
        <w:jc w:val="both"/>
      </w:pPr>
      <w:r>
        <w:rPr>
          <w:shd w:val="clear" w:color="auto" w:fill="FFFFFF"/>
        </w:rPr>
        <w:t>Учеными доказано отрицательное воздействие микроволн на живые организмы.</w:t>
      </w:r>
    </w:p>
    <w:p w:rsidR="002B0DA8" w:rsidRDefault="002B0DA8" w:rsidP="002B0DA8">
      <w:pPr>
        <w:pStyle w:val="a5"/>
        <w:numPr>
          <w:ilvl w:val="0"/>
          <w:numId w:val="5"/>
        </w:numPr>
        <w:shd w:val="clear" w:color="auto" w:fill="FFFFFF"/>
        <w:tabs>
          <w:tab w:val="left" w:pos="284"/>
        </w:tabs>
        <w:spacing w:before="0" w:beforeAutospacing="0" w:after="0" w:afterAutospacing="0" w:line="276" w:lineRule="auto"/>
        <w:jc w:val="both"/>
        <w:rPr>
          <w:shd w:val="clear" w:color="auto" w:fill="FFFFFF"/>
        </w:rPr>
      </w:pPr>
      <w:r>
        <w:rPr>
          <w:shd w:val="clear" w:color="auto" w:fill="FFFFFF"/>
        </w:rPr>
        <w:t>По информации производителя, часы </w:t>
      </w:r>
      <w:proofErr w:type="spellStart"/>
      <w:r>
        <w:fldChar w:fldCharType="begin"/>
      </w:r>
      <w:r>
        <w:instrText xml:space="preserve"> HYPERLINK "https://www.amazon.com/DeRoyal-Reminder-Rosie-Voice-Controlled/dp/B00TPKZ44I/ref=as_li_ss_tl?ie=UTF8&amp;linkCode=sl1&amp;tag=usatsyndication-20&amp;linkId=35e57a0cbe66bf0a9487c4363e6fb44a" \t "_blank" </w:instrText>
      </w:r>
      <w:r>
        <w:fldChar w:fldCharType="separate"/>
      </w:r>
      <w:r>
        <w:rPr>
          <w:rStyle w:val="a6"/>
          <w:i/>
          <w:iCs/>
          <w:bdr w:val="none" w:sz="0" w:space="0" w:color="auto" w:frame="1"/>
          <w:shd w:val="clear" w:color="auto" w:fill="FFFFFF"/>
        </w:rPr>
        <w:t>Rosie</w:t>
      </w:r>
      <w:proofErr w:type="spellEnd"/>
      <w:r>
        <w:rPr>
          <w:rStyle w:val="a6"/>
          <w:i/>
          <w:iCs/>
          <w:bdr w:val="none" w:sz="0" w:space="0" w:color="auto" w:frame="1"/>
          <w:shd w:val="clear" w:color="auto" w:fill="FFFFFF"/>
        </w:rPr>
        <w:t xml:space="preserve"> </w:t>
      </w:r>
      <w:proofErr w:type="spellStart"/>
      <w:r>
        <w:rPr>
          <w:rStyle w:val="a6"/>
          <w:i/>
          <w:iCs/>
          <w:bdr w:val="none" w:sz="0" w:space="0" w:color="auto" w:frame="1"/>
          <w:shd w:val="clear" w:color="auto" w:fill="FFFFFF"/>
        </w:rPr>
        <w:t>Reminder</w:t>
      </w:r>
      <w:proofErr w:type="spellEnd"/>
      <w:r>
        <w:fldChar w:fldCharType="end"/>
      </w:r>
      <w:r>
        <w:rPr>
          <w:shd w:val="clear" w:color="auto" w:fill="FFFFFF"/>
        </w:rPr>
        <w:t xml:space="preserve"> могут хранить до 25 напоминаний, записанных родными, чтобы пожилой родственник не забывал выпить лекарство, посетить врача или пообедать. Часы контролируются голосом, снабжены экраном с крупным шрифтом и могут быть запрограммированы на любом языке. </w:t>
      </w:r>
    </w:p>
    <w:p w:rsidR="002B0DA8" w:rsidRDefault="002B0DA8" w:rsidP="002B0DA8">
      <w:pPr>
        <w:pStyle w:val="a3"/>
        <w:numPr>
          <w:ilvl w:val="0"/>
          <w:numId w:val="5"/>
        </w:numPr>
        <w:tabs>
          <w:tab w:val="left" w:pos="284"/>
        </w:tabs>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Профессор </w:t>
      </w:r>
      <w:proofErr w:type="spellStart"/>
      <w:r>
        <w:rPr>
          <w:rFonts w:ascii="Times New Roman" w:eastAsia="Times New Roman" w:hAnsi="Times New Roman" w:cs="Times New Roman"/>
          <w:sz w:val="24"/>
          <w:szCs w:val="24"/>
          <w:shd w:val="clear" w:color="auto" w:fill="FFFFFF"/>
          <w:lang w:eastAsia="ru-RU"/>
        </w:rPr>
        <w:t>Сколковского</w:t>
      </w:r>
      <w:proofErr w:type="spellEnd"/>
      <w:r>
        <w:rPr>
          <w:rFonts w:ascii="Times New Roman" w:eastAsia="Times New Roman" w:hAnsi="Times New Roman" w:cs="Times New Roman"/>
          <w:sz w:val="24"/>
          <w:szCs w:val="24"/>
          <w:shd w:val="clear" w:color="auto" w:fill="FFFFFF"/>
          <w:lang w:eastAsia="ru-RU"/>
        </w:rPr>
        <w:t xml:space="preserve"> института науки и технологий Филипп Хайтович объяснил, почему пожилые люди категорично воспринимают все новое. </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rPr>
          <w:shd w:val="clear" w:color="auto" w:fill="FFFFFF"/>
        </w:rPr>
      </w:pPr>
      <w:proofErr w:type="spellStart"/>
      <w:r>
        <w:rPr>
          <w:shd w:val="clear" w:color="auto" w:fill="FFFFFF"/>
        </w:rPr>
        <w:t>Видеоняня</w:t>
      </w:r>
      <w:proofErr w:type="spellEnd"/>
      <w:r>
        <w:rPr>
          <w:shd w:val="clear" w:color="auto" w:fill="FFFFFF"/>
        </w:rPr>
        <w:t xml:space="preserve"> — незаменимое устройство, которое позволяет родителям приглядывать за спящим малышом, занимаясь своими делами. </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rPr>
          <w:shd w:val="clear" w:color="auto" w:fill="FFFFFF"/>
        </w:rPr>
      </w:pPr>
      <w:r>
        <w:rPr>
          <w:shd w:val="clear" w:color="auto" w:fill="FFFFFF"/>
        </w:rPr>
        <w:t>Датчики  присутствия реагируют на движение кошек и собак в доме, и при этом включается свет.</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rPr>
          <w:shd w:val="clear" w:color="auto" w:fill="FFFFFF"/>
        </w:rPr>
      </w:pPr>
      <w:r>
        <w:rPr>
          <w:rFonts w:eastAsiaTheme="minorHAnsi"/>
          <w:lang w:eastAsia="en-US"/>
        </w:rPr>
        <w:t xml:space="preserve">Интеллектуальная система  может сообщить о проблеме хозяину, так и самостоятельно устранить ее. Система пожаротушения включится, реагируя на задымление в определенном месте дома. </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rPr>
          <w:shd w:val="clear" w:color="auto" w:fill="FFFFFF"/>
        </w:rPr>
      </w:pPr>
      <w:r>
        <w:lastRenderedPageBreak/>
        <w:t>По оценкам Росстата, только 5% жилья в Москве и 2% в России можно назвать интеллектуальными. Эксперты отмечают, что барьером для развития рынка стала высокая стоимость систем «умный дом».</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pPr>
      <w:r>
        <w:t xml:space="preserve">Самыми востребованными компонентами системы «умного» дома, как показывают исследования, стали смарт-термостаты, системы безопасности, «умные» электрические лампочки, сетевые камеры видеонаблюдения, аудиосистемы, охватывающие несколько помещений сразу. </w:t>
      </w:r>
    </w:p>
    <w:p w:rsidR="002B0DA8" w:rsidRDefault="002B0DA8" w:rsidP="002B0DA8">
      <w:pPr>
        <w:pStyle w:val="a5"/>
        <w:numPr>
          <w:ilvl w:val="0"/>
          <w:numId w:val="5"/>
        </w:numPr>
        <w:shd w:val="clear" w:color="auto" w:fill="FFFFFF"/>
        <w:tabs>
          <w:tab w:val="left" w:pos="426"/>
        </w:tabs>
        <w:spacing w:before="0" w:beforeAutospacing="0" w:after="0" w:afterAutospacing="0" w:line="276" w:lineRule="auto"/>
        <w:jc w:val="both"/>
      </w:pPr>
      <w:r>
        <w:rPr>
          <w:shd w:val="clear" w:color="auto" w:fill="FFFFFF"/>
        </w:rPr>
        <w:t xml:space="preserve">Генеральный директор Лиги ЖКХ Илья </w:t>
      </w:r>
      <w:proofErr w:type="spellStart"/>
      <w:r>
        <w:rPr>
          <w:shd w:val="clear" w:color="auto" w:fill="FFFFFF"/>
        </w:rPr>
        <w:t>Сотонин</w:t>
      </w:r>
      <w:proofErr w:type="spellEnd"/>
      <w:r>
        <w:rPr>
          <w:shd w:val="clear" w:color="auto" w:fill="FFFFFF"/>
        </w:rPr>
        <w:t>: «Я, если в отель приезжаю, всегда в ступоре, как системой умного номера управлять? И был бы рад простой системе»  Как поведут себя замки и краны, если пропадёт свет? </w:t>
      </w:r>
    </w:p>
    <w:p w:rsidR="002B0DA8" w:rsidRDefault="000C0257" w:rsidP="002B0DA8">
      <w:pPr>
        <w:pStyle w:val="a5"/>
        <w:numPr>
          <w:ilvl w:val="0"/>
          <w:numId w:val="5"/>
        </w:numPr>
        <w:shd w:val="clear" w:color="auto" w:fill="FFFFFF"/>
        <w:tabs>
          <w:tab w:val="left" w:pos="426"/>
        </w:tabs>
        <w:spacing w:before="0" w:beforeAutospacing="0" w:after="0" w:afterAutospacing="0" w:line="276" w:lineRule="auto"/>
        <w:jc w:val="both"/>
      </w:pPr>
      <w:r>
        <w:rPr>
          <w:shd w:val="clear" w:color="auto" w:fill="FFFFFF"/>
        </w:rPr>
        <w:t xml:space="preserve"> </w:t>
      </w:r>
      <w:r w:rsidR="002B0DA8">
        <w:rPr>
          <w:shd w:val="clear" w:color="auto" w:fill="FFFFFF"/>
        </w:rPr>
        <w:t>Местные радиолюбители, мощные WI-FI установки ваших соседей и прочие факторы могут вывести умную систему из строя.</w:t>
      </w:r>
    </w:p>
    <w:p w:rsidR="002B0DA8" w:rsidRDefault="002B0DA8" w:rsidP="002B0DA8">
      <w:pPr>
        <w:pStyle w:val="a5"/>
        <w:numPr>
          <w:ilvl w:val="0"/>
          <w:numId w:val="5"/>
        </w:numPr>
        <w:shd w:val="clear" w:color="auto" w:fill="FFFFFF"/>
        <w:tabs>
          <w:tab w:val="left" w:pos="284"/>
          <w:tab w:val="left" w:pos="426"/>
        </w:tabs>
        <w:spacing w:before="0" w:beforeAutospacing="0" w:after="0" w:afterAutospacing="0" w:line="276" w:lineRule="auto"/>
        <w:jc w:val="both"/>
      </w:pPr>
      <w:r>
        <w:rPr>
          <w:shd w:val="clear" w:color="auto" w:fill="FFFFFF"/>
        </w:rPr>
        <w:t xml:space="preserve">У вас небольшая квартира с малым количеством функциональных зон. </w:t>
      </w:r>
      <w:r>
        <w:t>Все выключатели находятся в шаговой доступности, вам не составляет труда следить за расходом энергоресурсов: самостоятельно выключать свет и отключать электроприборы.</w:t>
      </w:r>
    </w:p>
    <w:p w:rsidR="002B0DA8" w:rsidRDefault="002B0DA8" w:rsidP="002B0DA8">
      <w:pPr>
        <w:pStyle w:val="a3"/>
        <w:numPr>
          <w:ilvl w:val="0"/>
          <w:numId w:val="5"/>
        </w:num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Активаторы (исполнительные устройства) – меняют свое состояние (переходят из режима "выключено" в режим "включено" и т.д.) в соответствии с командами, которые поступают от сенсоров, тем самым осуществляется управление различным электрооборудованием: освещением, приборами.</w:t>
      </w:r>
    </w:p>
    <w:p w:rsidR="002B0DA8" w:rsidRDefault="002B0DA8" w:rsidP="002B0DA8">
      <w:pPr>
        <w:pStyle w:val="a5"/>
        <w:numPr>
          <w:ilvl w:val="0"/>
          <w:numId w:val="5"/>
        </w:numPr>
        <w:shd w:val="clear" w:color="auto" w:fill="FFFFFF"/>
        <w:tabs>
          <w:tab w:val="left" w:pos="284"/>
          <w:tab w:val="left" w:pos="426"/>
        </w:tabs>
        <w:spacing w:before="0" w:beforeAutospacing="0" w:after="0" w:afterAutospacing="0" w:line="276" w:lineRule="auto"/>
        <w:jc w:val="both"/>
        <w:rPr>
          <w:color w:val="000000" w:themeColor="text1"/>
        </w:rPr>
      </w:pPr>
      <w:r>
        <w:rPr>
          <w:color w:val="000000" w:themeColor="text1"/>
          <w:shd w:val="clear" w:color="auto" w:fill="FFFFFF"/>
        </w:rPr>
        <w:t>Про Умный дом соотечественники всегда мечтали.  Вспомните русские сказки. Там печь сама печет пироги, горшочек варит кашу, но ближе всех к реализации идеи "умного" дома подобралась Баба Яга. Ее "избушка на курьих ножках" может поворачиваться "к лесу задом", и даже, по велению хозяйки, самостоятельно путешествовать по пересеченной местности.</w:t>
      </w:r>
    </w:p>
    <w:p w:rsidR="000C0257" w:rsidRDefault="002B0DA8" w:rsidP="00ED7265">
      <w:pPr>
        <w:jc w:val="center"/>
        <w:rPr>
          <w:rFonts w:ascii="Times New Roman" w:hAnsi="Times New Roman" w:cs="Times New Roman"/>
          <w:b/>
          <w:sz w:val="28"/>
          <w:szCs w:val="28"/>
        </w:rPr>
      </w:pPr>
      <w:r>
        <w:rPr>
          <w:color w:val="000000" w:themeColor="text1"/>
        </w:rPr>
        <w:br/>
      </w:r>
    </w:p>
    <w:p w:rsidR="00ED7265" w:rsidRPr="00170DF4" w:rsidRDefault="003E0168" w:rsidP="00ED7265">
      <w:pPr>
        <w:jc w:val="center"/>
        <w:rPr>
          <w:rFonts w:ascii="Times New Roman" w:hAnsi="Times New Roman" w:cs="Times New Roman"/>
          <w:b/>
          <w:sz w:val="24"/>
          <w:szCs w:val="24"/>
        </w:rPr>
      </w:pPr>
      <w:r w:rsidRPr="00170DF4">
        <w:rPr>
          <w:rFonts w:ascii="Times New Roman" w:hAnsi="Times New Roman" w:cs="Times New Roman"/>
          <w:b/>
          <w:sz w:val="24"/>
          <w:szCs w:val="24"/>
        </w:rPr>
        <w:t>Этап</w:t>
      </w:r>
      <w:r w:rsidR="00ED7265" w:rsidRPr="00170DF4">
        <w:rPr>
          <w:rFonts w:ascii="Times New Roman" w:hAnsi="Times New Roman" w:cs="Times New Roman"/>
          <w:b/>
          <w:sz w:val="24"/>
          <w:szCs w:val="24"/>
        </w:rPr>
        <w:t xml:space="preserve"> №4</w:t>
      </w:r>
    </w:p>
    <w:p w:rsidR="00EA1937" w:rsidRPr="00170DF4" w:rsidRDefault="00EA1937" w:rsidP="00ED7265">
      <w:pPr>
        <w:jc w:val="both"/>
        <w:rPr>
          <w:rFonts w:ascii="Times New Roman" w:hAnsi="Times New Roman" w:cs="Times New Roman"/>
          <w:sz w:val="24"/>
          <w:szCs w:val="24"/>
        </w:rPr>
      </w:pPr>
      <w:r w:rsidRPr="00170DF4">
        <w:rPr>
          <w:rFonts w:ascii="Times New Roman" w:hAnsi="Times New Roman" w:cs="Times New Roman"/>
          <w:sz w:val="24"/>
          <w:szCs w:val="24"/>
        </w:rPr>
        <w:t xml:space="preserve">На данном этапе участники игры делятся на 2 команды. Участники одной команды находят в тексте аргументы «за», второй команды – «против». </w:t>
      </w:r>
    </w:p>
    <w:p w:rsidR="00ED7265" w:rsidRPr="00170DF4" w:rsidRDefault="00ED7265" w:rsidP="00ED7265">
      <w:pPr>
        <w:jc w:val="both"/>
        <w:rPr>
          <w:rFonts w:ascii="Times New Roman" w:hAnsi="Times New Roman" w:cs="Times New Roman"/>
          <w:sz w:val="24"/>
          <w:szCs w:val="24"/>
        </w:rPr>
      </w:pPr>
      <w:r w:rsidRPr="00170DF4">
        <w:rPr>
          <w:rFonts w:ascii="Times New Roman" w:hAnsi="Times New Roman" w:cs="Times New Roman"/>
          <w:b/>
          <w:sz w:val="24"/>
          <w:szCs w:val="24"/>
        </w:rPr>
        <w:t xml:space="preserve">Образовательный результат: </w:t>
      </w:r>
      <w:r w:rsidR="003E0168" w:rsidRPr="00170DF4">
        <w:rPr>
          <w:rFonts w:ascii="Times New Roman" w:hAnsi="Times New Roman" w:cs="Times New Roman"/>
          <w:sz w:val="24"/>
          <w:szCs w:val="24"/>
        </w:rPr>
        <w:t xml:space="preserve">умение находить субъектно-значимые </w:t>
      </w:r>
      <w:r w:rsidRPr="00170DF4">
        <w:rPr>
          <w:rFonts w:ascii="Times New Roman" w:hAnsi="Times New Roman" w:cs="Times New Roman"/>
          <w:sz w:val="24"/>
          <w:szCs w:val="24"/>
        </w:rPr>
        <w:t>аргументы.</w:t>
      </w:r>
      <w:r w:rsidR="00A87C28" w:rsidRPr="00170DF4">
        <w:rPr>
          <w:rFonts w:ascii="Times New Roman" w:hAnsi="Times New Roman" w:cs="Times New Roman"/>
          <w:sz w:val="24"/>
          <w:szCs w:val="24"/>
        </w:rPr>
        <w:t xml:space="preserve"> </w:t>
      </w:r>
    </w:p>
    <w:p w:rsidR="00ED7265" w:rsidRPr="00170DF4" w:rsidRDefault="00ED7265" w:rsidP="00ED7265">
      <w:pPr>
        <w:jc w:val="both"/>
        <w:rPr>
          <w:rFonts w:ascii="Times New Roman" w:hAnsi="Times New Roman" w:cs="Times New Roman"/>
          <w:sz w:val="24"/>
          <w:szCs w:val="24"/>
        </w:rPr>
      </w:pPr>
      <w:r w:rsidRPr="00170DF4">
        <w:rPr>
          <w:rFonts w:ascii="Times New Roman" w:hAnsi="Times New Roman" w:cs="Times New Roman"/>
          <w:b/>
          <w:sz w:val="24"/>
          <w:szCs w:val="24"/>
        </w:rPr>
        <w:t>Объект оценивания</w:t>
      </w:r>
      <w:r w:rsidRPr="00170DF4">
        <w:rPr>
          <w:rFonts w:ascii="Times New Roman" w:hAnsi="Times New Roman" w:cs="Times New Roman"/>
          <w:sz w:val="24"/>
          <w:szCs w:val="24"/>
        </w:rPr>
        <w:t xml:space="preserve">: </w:t>
      </w:r>
      <w:r w:rsidR="003E0168" w:rsidRPr="00170DF4">
        <w:rPr>
          <w:rFonts w:ascii="Times New Roman" w:hAnsi="Times New Roman" w:cs="Times New Roman"/>
          <w:sz w:val="24"/>
          <w:szCs w:val="24"/>
        </w:rPr>
        <w:t>таблица, заполненная аргументами «за» и «</w:t>
      </w:r>
      <w:r w:rsidR="00F6353B" w:rsidRPr="00170DF4">
        <w:rPr>
          <w:rFonts w:ascii="Times New Roman" w:hAnsi="Times New Roman" w:cs="Times New Roman"/>
          <w:sz w:val="24"/>
          <w:szCs w:val="24"/>
        </w:rPr>
        <w:t>против»</w:t>
      </w:r>
      <w:r w:rsidR="00E35F6C" w:rsidRPr="00170DF4">
        <w:rPr>
          <w:rFonts w:ascii="Times New Roman" w:hAnsi="Times New Roman" w:cs="Times New Roman"/>
          <w:sz w:val="24"/>
          <w:szCs w:val="24"/>
        </w:rPr>
        <w:t xml:space="preserve">, которые используются в </w:t>
      </w:r>
      <w:proofErr w:type="spellStart"/>
      <w:r w:rsidR="00E35F6C" w:rsidRPr="00170DF4">
        <w:rPr>
          <w:rFonts w:ascii="Times New Roman" w:hAnsi="Times New Roman" w:cs="Times New Roman"/>
          <w:sz w:val="24"/>
          <w:szCs w:val="24"/>
        </w:rPr>
        <w:t>бат</w:t>
      </w:r>
      <w:r w:rsidR="00F6353B" w:rsidRPr="00170DF4">
        <w:rPr>
          <w:rFonts w:ascii="Times New Roman" w:hAnsi="Times New Roman" w:cs="Times New Roman"/>
          <w:sz w:val="24"/>
          <w:szCs w:val="24"/>
        </w:rPr>
        <w:t>ле</w:t>
      </w:r>
      <w:proofErr w:type="spellEnd"/>
      <w:r w:rsidR="00F6353B" w:rsidRPr="00170DF4">
        <w:rPr>
          <w:rFonts w:ascii="Times New Roman" w:hAnsi="Times New Roman" w:cs="Times New Roman"/>
          <w:sz w:val="24"/>
          <w:szCs w:val="24"/>
        </w:rPr>
        <w:t xml:space="preserve">. </w:t>
      </w:r>
    </w:p>
    <w:p w:rsidR="00EA1937" w:rsidRPr="00170DF4" w:rsidRDefault="00EA1937" w:rsidP="00EA1937">
      <w:pPr>
        <w:rPr>
          <w:rFonts w:ascii="Times New Roman" w:hAnsi="Times New Roman" w:cs="Times New Roman"/>
          <w:b/>
          <w:sz w:val="24"/>
          <w:szCs w:val="24"/>
        </w:rPr>
      </w:pPr>
      <w:r w:rsidRPr="00170DF4">
        <w:rPr>
          <w:rFonts w:ascii="Times New Roman" w:hAnsi="Times New Roman" w:cs="Times New Roman"/>
          <w:b/>
          <w:sz w:val="24"/>
          <w:szCs w:val="24"/>
        </w:rPr>
        <w:t>Техническое задание:</w:t>
      </w:r>
    </w:p>
    <w:p w:rsidR="00EA1937" w:rsidRPr="00170DF4" w:rsidRDefault="00EA1937" w:rsidP="00EA1937">
      <w:pPr>
        <w:pStyle w:val="a3"/>
        <w:numPr>
          <w:ilvl w:val="0"/>
          <w:numId w:val="7"/>
        </w:numPr>
        <w:rPr>
          <w:rFonts w:ascii="Times New Roman" w:hAnsi="Times New Roman" w:cs="Times New Roman"/>
          <w:sz w:val="24"/>
          <w:szCs w:val="24"/>
        </w:rPr>
      </w:pPr>
      <w:r w:rsidRPr="00170DF4">
        <w:rPr>
          <w:rFonts w:ascii="Times New Roman" w:hAnsi="Times New Roman" w:cs="Times New Roman"/>
          <w:sz w:val="24"/>
          <w:szCs w:val="24"/>
        </w:rPr>
        <w:t>Прочитайте текст «Умный дом» из задания №2.</w:t>
      </w:r>
    </w:p>
    <w:p w:rsidR="00EA1937" w:rsidRPr="00170DF4" w:rsidRDefault="00EA1937" w:rsidP="00EA1937">
      <w:pPr>
        <w:pStyle w:val="a3"/>
        <w:numPr>
          <w:ilvl w:val="0"/>
          <w:numId w:val="7"/>
        </w:numPr>
        <w:rPr>
          <w:rFonts w:ascii="Times New Roman" w:hAnsi="Times New Roman" w:cs="Times New Roman"/>
          <w:sz w:val="24"/>
          <w:szCs w:val="24"/>
        </w:rPr>
      </w:pPr>
      <w:proofErr w:type="gramStart"/>
      <w:r w:rsidRPr="00170DF4">
        <w:rPr>
          <w:rFonts w:ascii="Times New Roman" w:hAnsi="Times New Roman" w:cs="Times New Roman"/>
          <w:sz w:val="24"/>
          <w:szCs w:val="24"/>
        </w:rPr>
        <w:t xml:space="preserve">Найдите в тексте аргументы «за» или «против» </w:t>
      </w:r>
      <w:r w:rsidR="009D7905" w:rsidRPr="00170DF4">
        <w:rPr>
          <w:rFonts w:ascii="Times New Roman" w:hAnsi="Times New Roman" w:cs="Times New Roman"/>
          <w:sz w:val="24"/>
          <w:szCs w:val="24"/>
        </w:rPr>
        <w:t xml:space="preserve">технологии «Умный дом», значимые для указанного субъекта (роли). </w:t>
      </w:r>
      <w:r w:rsidRPr="00170DF4">
        <w:rPr>
          <w:rFonts w:ascii="Times New Roman" w:hAnsi="Times New Roman" w:cs="Times New Roman"/>
          <w:sz w:val="24"/>
          <w:szCs w:val="24"/>
        </w:rPr>
        <w:t xml:space="preserve"> </w:t>
      </w:r>
      <w:proofErr w:type="gramEnd"/>
    </w:p>
    <w:p w:rsidR="00EA1937" w:rsidRPr="00170DF4" w:rsidRDefault="00EA1937" w:rsidP="00EA1937">
      <w:pPr>
        <w:pStyle w:val="a3"/>
        <w:numPr>
          <w:ilvl w:val="0"/>
          <w:numId w:val="7"/>
        </w:numPr>
        <w:rPr>
          <w:rFonts w:ascii="Times New Roman" w:hAnsi="Times New Roman" w:cs="Times New Roman"/>
          <w:sz w:val="24"/>
          <w:szCs w:val="24"/>
        </w:rPr>
      </w:pPr>
      <w:r w:rsidRPr="00170DF4">
        <w:rPr>
          <w:rFonts w:ascii="Times New Roman" w:hAnsi="Times New Roman" w:cs="Times New Roman"/>
          <w:sz w:val="24"/>
          <w:szCs w:val="24"/>
        </w:rPr>
        <w:t>Выпишите их в таблицу</w:t>
      </w:r>
      <w:r w:rsidR="009D7905" w:rsidRPr="00170DF4">
        <w:rPr>
          <w:rFonts w:ascii="Times New Roman" w:hAnsi="Times New Roman" w:cs="Times New Roman"/>
          <w:sz w:val="24"/>
          <w:szCs w:val="24"/>
        </w:rPr>
        <w:t xml:space="preserve"> в виде обобщающего предложения</w:t>
      </w:r>
      <w:r w:rsidRPr="00170DF4">
        <w:rPr>
          <w:rFonts w:ascii="Times New Roman" w:hAnsi="Times New Roman" w:cs="Times New Roman"/>
          <w:sz w:val="24"/>
          <w:szCs w:val="24"/>
        </w:rPr>
        <w:t>.</w:t>
      </w:r>
    </w:p>
    <w:p w:rsidR="00EA1937" w:rsidRPr="00170DF4" w:rsidRDefault="00EA1937" w:rsidP="00EA1937">
      <w:pPr>
        <w:pStyle w:val="a3"/>
        <w:numPr>
          <w:ilvl w:val="0"/>
          <w:numId w:val="7"/>
        </w:numPr>
        <w:rPr>
          <w:rFonts w:ascii="Times New Roman" w:hAnsi="Times New Roman" w:cs="Times New Roman"/>
          <w:sz w:val="24"/>
          <w:szCs w:val="24"/>
        </w:rPr>
      </w:pPr>
      <w:r w:rsidRPr="00170DF4">
        <w:rPr>
          <w:rFonts w:ascii="Times New Roman" w:hAnsi="Times New Roman" w:cs="Times New Roman"/>
          <w:sz w:val="24"/>
          <w:szCs w:val="24"/>
        </w:rPr>
        <w:t>Дополните таблицу собственными аргументами.</w:t>
      </w:r>
    </w:p>
    <w:p w:rsidR="00EA1937" w:rsidRPr="00170DF4" w:rsidRDefault="00EA1937" w:rsidP="00EA1937">
      <w:pPr>
        <w:pStyle w:val="a3"/>
        <w:numPr>
          <w:ilvl w:val="0"/>
          <w:numId w:val="7"/>
        </w:numPr>
        <w:rPr>
          <w:rFonts w:ascii="Times New Roman" w:hAnsi="Times New Roman" w:cs="Times New Roman"/>
          <w:sz w:val="24"/>
          <w:szCs w:val="24"/>
        </w:rPr>
      </w:pPr>
      <w:r w:rsidRPr="00170DF4">
        <w:rPr>
          <w:rFonts w:ascii="Times New Roman" w:hAnsi="Times New Roman" w:cs="Times New Roman"/>
          <w:sz w:val="24"/>
          <w:szCs w:val="24"/>
        </w:rPr>
        <w:t>Арг</w:t>
      </w:r>
      <w:r w:rsidR="00E35F6C" w:rsidRPr="00170DF4">
        <w:rPr>
          <w:rFonts w:ascii="Times New Roman" w:hAnsi="Times New Roman" w:cs="Times New Roman"/>
          <w:sz w:val="24"/>
          <w:szCs w:val="24"/>
        </w:rPr>
        <w:t xml:space="preserve">ументы будут использованы в </w:t>
      </w:r>
      <w:proofErr w:type="spellStart"/>
      <w:r w:rsidR="00E35F6C" w:rsidRPr="00170DF4">
        <w:rPr>
          <w:rFonts w:ascii="Times New Roman" w:hAnsi="Times New Roman" w:cs="Times New Roman"/>
          <w:sz w:val="24"/>
          <w:szCs w:val="24"/>
        </w:rPr>
        <w:t>бат</w:t>
      </w:r>
      <w:r w:rsidRPr="00170DF4">
        <w:rPr>
          <w:rFonts w:ascii="Times New Roman" w:hAnsi="Times New Roman" w:cs="Times New Roman"/>
          <w:sz w:val="24"/>
          <w:szCs w:val="24"/>
        </w:rPr>
        <w:t>ле</w:t>
      </w:r>
      <w:proofErr w:type="spellEnd"/>
      <w:r w:rsidRPr="00170DF4">
        <w:rPr>
          <w:rFonts w:ascii="Times New Roman" w:hAnsi="Times New Roman" w:cs="Times New Roman"/>
          <w:sz w:val="24"/>
          <w:szCs w:val="24"/>
        </w:rPr>
        <w:t xml:space="preserve">. </w:t>
      </w:r>
    </w:p>
    <w:p w:rsidR="002278EB" w:rsidRPr="00170DF4" w:rsidRDefault="002278EB" w:rsidP="002278EB">
      <w:pPr>
        <w:jc w:val="both"/>
        <w:rPr>
          <w:rFonts w:ascii="Times New Roman" w:hAnsi="Times New Roman" w:cs="Times New Roman"/>
          <w:b/>
          <w:color w:val="000000" w:themeColor="text1"/>
          <w:sz w:val="24"/>
          <w:szCs w:val="24"/>
        </w:rPr>
      </w:pPr>
      <w:r w:rsidRPr="00170DF4">
        <w:rPr>
          <w:rFonts w:ascii="Times New Roman" w:hAnsi="Times New Roman" w:cs="Times New Roman"/>
          <w:b/>
          <w:color w:val="000000" w:themeColor="text1"/>
          <w:sz w:val="24"/>
          <w:szCs w:val="24"/>
        </w:rPr>
        <w:t xml:space="preserve">Примеры ролей: </w:t>
      </w:r>
    </w:p>
    <w:p w:rsidR="002278EB" w:rsidRPr="00170DF4" w:rsidRDefault="002278EB" w:rsidP="002278EB">
      <w:pPr>
        <w:jc w:val="both"/>
        <w:rPr>
          <w:rFonts w:ascii="Times New Roman" w:hAnsi="Times New Roman" w:cs="Times New Roman"/>
          <w:color w:val="000000" w:themeColor="text1"/>
          <w:sz w:val="24"/>
          <w:szCs w:val="24"/>
        </w:rPr>
      </w:pPr>
      <w:r w:rsidRPr="00170DF4">
        <w:rPr>
          <w:rFonts w:ascii="Times New Roman" w:hAnsi="Times New Roman" w:cs="Times New Roman"/>
          <w:b/>
          <w:i/>
          <w:color w:val="000000" w:themeColor="text1"/>
          <w:sz w:val="24"/>
          <w:szCs w:val="24"/>
        </w:rPr>
        <w:t>Роль 1</w:t>
      </w:r>
      <w:r w:rsidRPr="00170DF4">
        <w:rPr>
          <w:rFonts w:ascii="Times New Roman" w:hAnsi="Times New Roman" w:cs="Times New Roman"/>
          <w:color w:val="000000" w:themeColor="text1"/>
          <w:sz w:val="24"/>
          <w:szCs w:val="24"/>
        </w:rPr>
        <w:t xml:space="preserve"> «</w:t>
      </w:r>
      <w:r w:rsidRPr="00170DF4">
        <w:rPr>
          <w:rFonts w:ascii="Times New Roman" w:hAnsi="Times New Roman" w:cs="Times New Roman"/>
          <w:color w:val="000000" w:themeColor="text1"/>
          <w:sz w:val="24"/>
          <w:szCs w:val="24"/>
        </w:rPr>
        <w:t>Ж</w:t>
      </w:r>
      <w:r w:rsidRPr="00170DF4">
        <w:rPr>
          <w:rFonts w:ascii="Times New Roman" w:hAnsi="Times New Roman" w:cs="Times New Roman"/>
          <w:color w:val="000000" w:themeColor="text1"/>
          <w:sz w:val="24"/>
          <w:szCs w:val="24"/>
        </w:rPr>
        <w:t xml:space="preserve">енщина в возрасте 35 лет, проживающая в большом городе, обеспеченная мать двоих детей, активно движущаяся по карьерной лестнице». </w:t>
      </w:r>
    </w:p>
    <w:p w:rsidR="002278EB" w:rsidRDefault="002278EB" w:rsidP="002278EB">
      <w:pPr>
        <w:jc w:val="both"/>
        <w:rPr>
          <w:rFonts w:ascii="Times New Roman" w:hAnsi="Times New Roman" w:cs="Times New Roman"/>
          <w:color w:val="000000" w:themeColor="text1"/>
          <w:sz w:val="24"/>
          <w:szCs w:val="24"/>
        </w:rPr>
      </w:pPr>
      <w:r w:rsidRPr="00170DF4">
        <w:rPr>
          <w:rFonts w:ascii="Times New Roman" w:hAnsi="Times New Roman" w:cs="Times New Roman"/>
          <w:b/>
          <w:i/>
          <w:color w:val="000000" w:themeColor="text1"/>
          <w:sz w:val="24"/>
          <w:szCs w:val="24"/>
        </w:rPr>
        <w:t>Роль 2</w:t>
      </w:r>
      <w:r w:rsidRPr="00170DF4">
        <w:rPr>
          <w:rFonts w:ascii="Times New Roman" w:hAnsi="Times New Roman" w:cs="Times New Roman"/>
          <w:color w:val="000000" w:themeColor="text1"/>
          <w:sz w:val="24"/>
          <w:szCs w:val="24"/>
        </w:rPr>
        <w:t xml:space="preserve"> «Бабушка из небольшого провинциального города, приехавшая в гости к дочери и внукам на неделю»</w:t>
      </w:r>
    </w:p>
    <w:p w:rsidR="00170DF4" w:rsidRDefault="003756F6" w:rsidP="002278EB">
      <w:pPr>
        <w:jc w:val="both"/>
        <w:rPr>
          <w:rFonts w:ascii="Times New Roman" w:hAnsi="Times New Roman" w:cs="Times New Roman"/>
          <w:color w:val="000000" w:themeColor="text1"/>
          <w:sz w:val="24"/>
          <w:szCs w:val="24"/>
        </w:rPr>
      </w:pPr>
      <w:r w:rsidRPr="003756F6">
        <w:rPr>
          <w:rFonts w:ascii="Times New Roman" w:hAnsi="Times New Roman" w:cs="Times New Roman"/>
          <w:color w:val="000000" w:themeColor="text1"/>
          <w:sz w:val="24"/>
          <w:szCs w:val="24"/>
        </w:rPr>
        <w:lastRenderedPageBreak/>
        <w:drawing>
          <wp:inline distT="0" distB="0" distL="0" distR="0" wp14:anchorId="4EC6931D" wp14:editId="3306934E">
            <wp:extent cx="2971800" cy="222884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75487" cy="2231614"/>
                    </a:xfrm>
                    <a:prstGeom prst="rect">
                      <a:avLst/>
                    </a:prstGeom>
                  </pic:spPr>
                </pic:pic>
              </a:graphicData>
            </a:graphic>
          </wp:inline>
        </w:drawing>
      </w:r>
    </w:p>
    <w:p w:rsidR="00170DF4" w:rsidRPr="00170DF4" w:rsidRDefault="00170DF4" w:rsidP="002278EB">
      <w:pPr>
        <w:jc w:val="both"/>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9322"/>
      </w:tblGrid>
      <w:tr w:rsidR="00E35F6C" w:rsidRPr="00705DD3" w:rsidTr="002618CD">
        <w:tc>
          <w:tcPr>
            <w:tcW w:w="9322" w:type="dxa"/>
          </w:tcPr>
          <w:p w:rsidR="00E35F6C" w:rsidRPr="00705DD3" w:rsidRDefault="00E35F6C" w:rsidP="002618CD">
            <w:pPr>
              <w:rPr>
                <w:rFonts w:ascii="Times New Roman" w:hAnsi="Times New Roman" w:cs="Times New Roman"/>
                <w:sz w:val="24"/>
                <w:szCs w:val="24"/>
              </w:rPr>
            </w:pPr>
            <w:r>
              <w:rPr>
                <w:rFonts w:ascii="Times New Roman" w:hAnsi="Times New Roman" w:cs="Times New Roman"/>
                <w:sz w:val="24"/>
                <w:szCs w:val="24"/>
              </w:rPr>
              <w:t>Аргументы «За» систему</w:t>
            </w:r>
          </w:p>
        </w:tc>
      </w:tr>
      <w:tr w:rsidR="00E35F6C" w:rsidRPr="00705DD3" w:rsidTr="002618CD">
        <w:tc>
          <w:tcPr>
            <w:tcW w:w="9322" w:type="dxa"/>
          </w:tcPr>
          <w:p w:rsidR="00E35F6C" w:rsidRDefault="00E35F6C" w:rsidP="002618CD">
            <w:pPr>
              <w:rPr>
                <w:rFonts w:ascii="Times New Roman" w:hAnsi="Times New Roman" w:cs="Times New Roman"/>
                <w:sz w:val="24"/>
                <w:szCs w:val="24"/>
              </w:rPr>
            </w:pPr>
          </w:p>
          <w:p w:rsidR="00E35F6C" w:rsidRPr="00705DD3" w:rsidRDefault="00E35F6C" w:rsidP="002618CD">
            <w:pPr>
              <w:rPr>
                <w:rFonts w:ascii="Times New Roman" w:hAnsi="Times New Roman" w:cs="Times New Roman"/>
                <w:sz w:val="24"/>
                <w:szCs w:val="24"/>
              </w:rPr>
            </w:pPr>
          </w:p>
        </w:tc>
      </w:tr>
      <w:tr w:rsidR="00E35F6C" w:rsidRPr="00705DD3" w:rsidTr="002618CD">
        <w:tc>
          <w:tcPr>
            <w:tcW w:w="9322" w:type="dxa"/>
          </w:tcPr>
          <w:p w:rsidR="00E35F6C" w:rsidRPr="00705DD3" w:rsidRDefault="00E35F6C" w:rsidP="002618CD">
            <w:pPr>
              <w:rPr>
                <w:rFonts w:ascii="Times New Roman" w:hAnsi="Times New Roman" w:cs="Times New Roman"/>
                <w:sz w:val="24"/>
                <w:szCs w:val="24"/>
              </w:rPr>
            </w:pPr>
            <w:r w:rsidRPr="00705DD3">
              <w:rPr>
                <w:rFonts w:ascii="Times New Roman" w:hAnsi="Times New Roman" w:cs="Times New Roman"/>
                <w:sz w:val="24"/>
                <w:szCs w:val="24"/>
              </w:rPr>
              <w:t>Собственные аргументы «За»</w:t>
            </w:r>
          </w:p>
        </w:tc>
      </w:tr>
      <w:tr w:rsidR="00E35F6C" w:rsidRPr="00705DD3" w:rsidTr="002618CD">
        <w:tc>
          <w:tcPr>
            <w:tcW w:w="9322" w:type="dxa"/>
          </w:tcPr>
          <w:p w:rsidR="00E35F6C" w:rsidRPr="00705DD3" w:rsidRDefault="00E35F6C" w:rsidP="002618CD">
            <w:pPr>
              <w:rPr>
                <w:rFonts w:ascii="Times New Roman" w:hAnsi="Times New Roman" w:cs="Times New Roman"/>
                <w:sz w:val="24"/>
                <w:szCs w:val="24"/>
              </w:rPr>
            </w:pPr>
          </w:p>
          <w:p w:rsidR="00E35F6C" w:rsidRPr="00705DD3" w:rsidRDefault="00E35F6C" w:rsidP="002618CD">
            <w:pPr>
              <w:rPr>
                <w:rFonts w:ascii="Times New Roman" w:hAnsi="Times New Roman" w:cs="Times New Roman"/>
                <w:sz w:val="24"/>
                <w:szCs w:val="24"/>
              </w:rPr>
            </w:pPr>
          </w:p>
        </w:tc>
      </w:tr>
    </w:tbl>
    <w:p w:rsidR="00E35F6C" w:rsidRPr="00EA1937" w:rsidRDefault="00E35F6C" w:rsidP="00E35F6C">
      <w:pPr>
        <w:pStyle w:val="a3"/>
        <w:rPr>
          <w:rFonts w:ascii="Times New Roman" w:hAnsi="Times New Roman" w:cs="Times New Roman"/>
          <w:sz w:val="28"/>
          <w:szCs w:val="28"/>
        </w:rPr>
      </w:pPr>
    </w:p>
    <w:p w:rsidR="00F6353B" w:rsidRDefault="00F6353B" w:rsidP="00F6353B">
      <w:pPr>
        <w:pStyle w:val="a3"/>
        <w:ind w:left="927"/>
        <w:jc w:val="both"/>
        <w:rPr>
          <w:rFonts w:ascii="Times New Roman" w:hAnsi="Times New Roman" w:cs="Times New Roman"/>
          <w:sz w:val="28"/>
          <w:szCs w:val="28"/>
        </w:rPr>
      </w:pPr>
    </w:p>
    <w:p w:rsidR="00E35F6C" w:rsidRPr="00E35F6C" w:rsidRDefault="00E35F6C" w:rsidP="00E35F6C">
      <w:pPr>
        <w:pStyle w:val="a3"/>
        <w:ind w:left="927" w:hanging="927"/>
        <w:jc w:val="both"/>
        <w:rPr>
          <w:rFonts w:ascii="Times New Roman" w:hAnsi="Times New Roman" w:cs="Times New Roman"/>
          <w:b/>
          <w:sz w:val="28"/>
          <w:szCs w:val="28"/>
        </w:rPr>
      </w:pPr>
      <w:r w:rsidRPr="00E35F6C">
        <w:rPr>
          <w:rFonts w:ascii="Times New Roman" w:hAnsi="Times New Roman" w:cs="Times New Roman"/>
          <w:b/>
          <w:sz w:val="28"/>
          <w:szCs w:val="28"/>
        </w:rPr>
        <w:t>Критерии оценивания:</w:t>
      </w:r>
    </w:p>
    <w:tbl>
      <w:tblPr>
        <w:tblStyle w:val="a4"/>
        <w:tblW w:w="0" w:type="auto"/>
        <w:tblLook w:val="04A0" w:firstRow="1" w:lastRow="0" w:firstColumn="1" w:lastColumn="0" w:noHBand="0" w:noVBand="1"/>
      </w:tblPr>
      <w:tblGrid>
        <w:gridCol w:w="2943"/>
        <w:gridCol w:w="5031"/>
        <w:gridCol w:w="1597"/>
      </w:tblGrid>
      <w:tr w:rsidR="00E35F6C" w:rsidRPr="006C5D5A" w:rsidTr="002618CD">
        <w:tc>
          <w:tcPr>
            <w:tcW w:w="2943" w:type="dxa"/>
            <w:tcBorders>
              <w:top w:val="single" w:sz="4" w:space="0" w:color="000000" w:themeColor="text1"/>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r>
              <w:rPr>
                <w:rFonts w:ascii="Times New Roman" w:eastAsiaTheme="minorHAnsi" w:hAnsi="Times New Roman"/>
                <w:sz w:val="24"/>
                <w:szCs w:val="24"/>
              </w:rPr>
              <w:t>Критерий</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Показатели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Балл</w:t>
            </w:r>
          </w:p>
        </w:tc>
      </w:tr>
      <w:tr w:rsidR="00E35F6C" w:rsidRPr="006C5D5A" w:rsidTr="002618CD">
        <w:tc>
          <w:tcPr>
            <w:tcW w:w="2943" w:type="dxa"/>
            <w:vMerge w:val="restart"/>
            <w:tcBorders>
              <w:top w:val="single" w:sz="4" w:space="0" w:color="000000" w:themeColor="text1"/>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r w:rsidRPr="00E80501">
              <w:rPr>
                <w:rFonts w:ascii="Times New Roman" w:eastAsiaTheme="minorHAnsi" w:hAnsi="Times New Roman"/>
                <w:sz w:val="24"/>
                <w:szCs w:val="24"/>
              </w:rPr>
              <w:t>Убедительность аргумента</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hAnsi="Times New Roman"/>
                <w:sz w:val="24"/>
                <w:szCs w:val="24"/>
              </w:rPr>
            </w:pPr>
            <w:r>
              <w:rPr>
                <w:rFonts w:ascii="Times New Roman" w:hAnsi="Times New Roman"/>
                <w:sz w:val="24"/>
                <w:szCs w:val="24"/>
              </w:rPr>
              <w:t>Аргумент представляет собой о</w:t>
            </w:r>
            <w:r w:rsidRPr="00E80501">
              <w:rPr>
                <w:rFonts w:ascii="Times New Roman" w:hAnsi="Times New Roman"/>
                <w:sz w:val="24"/>
                <w:szCs w:val="24"/>
              </w:rPr>
              <w:t>бращение к чувствам и потребностям субъекта, демонстр</w:t>
            </w:r>
            <w:r>
              <w:rPr>
                <w:rFonts w:ascii="Times New Roman" w:hAnsi="Times New Roman"/>
                <w:sz w:val="24"/>
                <w:szCs w:val="24"/>
              </w:rPr>
              <w:t>ирует</w:t>
            </w:r>
            <w:r w:rsidRPr="00E80501">
              <w:rPr>
                <w:rFonts w:ascii="Times New Roman" w:hAnsi="Times New Roman"/>
                <w:sz w:val="24"/>
                <w:szCs w:val="24"/>
              </w:rPr>
              <w:t xml:space="preserve"> знания человеческой психологии при обязательном соблюдении норм этики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Pr>
                <w:rFonts w:ascii="Times New Roman" w:hAnsi="Times New Roman"/>
                <w:sz w:val="24"/>
                <w:szCs w:val="24"/>
              </w:rPr>
              <w:t xml:space="preserve">5 </w:t>
            </w:r>
          </w:p>
        </w:tc>
      </w:tr>
      <w:tr w:rsidR="00E35F6C" w:rsidRPr="006C5D5A" w:rsidTr="002618CD">
        <w:tc>
          <w:tcPr>
            <w:tcW w:w="2943" w:type="dxa"/>
            <w:vMerge/>
            <w:tcBorders>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Аргумент не представляет собой о</w:t>
            </w:r>
            <w:r w:rsidRPr="00E80501">
              <w:rPr>
                <w:rFonts w:ascii="Times New Roman" w:hAnsi="Times New Roman"/>
                <w:sz w:val="24"/>
                <w:szCs w:val="24"/>
              </w:rPr>
              <w:t xml:space="preserve">бращение к чувствам и потребностям субъекта </w:t>
            </w:r>
            <w:r>
              <w:rPr>
                <w:rFonts w:ascii="Times New Roman" w:hAnsi="Times New Roman"/>
                <w:sz w:val="24"/>
                <w:szCs w:val="24"/>
              </w:rPr>
              <w:t xml:space="preserve">или не </w:t>
            </w:r>
            <w:r w:rsidRPr="00E80501">
              <w:rPr>
                <w:rFonts w:ascii="Times New Roman" w:hAnsi="Times New Roman"/>
                <w:sz w:val="24"/>
                <w:szCs w:val="24"/>
              </w:rPr>
              <w:t>демонстр</w:t>
            </w:r>
            <w:r>
              <w:rPr>
                <w:rFonts w:ascii="Times New Roman" w:hAnsi="Times New Roman"/>
                <w:sz w:val="24"/>
                <w:szCs w:val="24"/>
              </w:rPr>
              <w:t>ирует</w:t>
            </w:r>
            <w:r w:rsidRPr="00E80501">
              <w:rPr>
                <w:rFonts w:ascii="Times New Roman" w:hAnsi="Times New Roman"/>
                <w:sz w:val="24"/>
                <w:szCs w:val="24"/>
              </w:rPr>
              <w:t xml:space="preserve"> знания человеческой психологии при обязательном соблюдении норм этики</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2</w:t>
            </w:r>
          </w:p>
        </w:tc>
      </w:tr>
      <w:tr w:rsidR="00E35F6C" w:rsidRPr="006C5D5A" w:rsidTr="002618CD">
        <w:tc>
          <w:tcPr>
            <w:tcW w:w="2943" w:type="dxa"/>
            <w:vMerge/>
            <w:tcBorders>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Аргумент не является субъектно-значимым</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0</w:t>
            </w:r>
          </w:p>
        </w:tc>
      </w:tr>
      <w:tr w:rsidR="00E35F6C" w:rsidRPr="006C5D5A" w:rsidTr="002618CD">
        <w:tc>
          <w:tcPr>
            <w:tcW w:w="2943" w:type="dxa"/>
            <w:tcBorders>
              <w:top w:val="single" w:sz="4" w:space="0" w:color="000000" w:themeColor="text1"/>
              <w:left w:val="single" w:sz="4" w:space="0" w:color="000000" w:themeColor="text1"/>
              <w:right w:val="single" w:sz="4" w:space="0" w:color="000000" w:themeColor="text1"/>
            </w:tcBorders>
          </w:tcPr>
          <w:p w:rsidR="00E35F6C" w:rsidRPr="006C5D5A" w:rsidRDefault="00E35F6C" w:rsidP="002618CD">
            <w:pPr>
              <w:rPr>
                <w:rFonts w:ascii="Times New Roman" w:hAnsi="Times New Roman" w:cs="Times New Roman"/>
                <w:bCs/>
                <w:sz w:val="24"/>
                <w:szCs w:val="24"/>
              </w:rPr>
            </w:pPr>
            <w:r w:rsidRPr="006C5D5A">
              <w:rPr>
                <w:rFonts w:ascii="Times New Roman" w:hAnsi="Times New Roman" w:cs="Times New Roman"/>
                <w:bCs/>
                <w:sz w:val="24"/>
                <w:szCs w:val="24"/>
              </w:rPr>
              <w:t>Количество аргументов</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 xml:space="preserve">За каждый аргумент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 xml:space="preserve">1 </w:t>
            </w:r>
          </w:p>
        </w:tc>
      </w:tr>
      <w:tr w:rsidR="00E35F6C" w:rsidRPr="006C5D5A" w:rsidTr="002618CD">
        <w:tc>
          <w:tcPr>
            <w:tcW w:w="2943" w:type="dxa"/>
            <w:vMerge w:val="restart"/>
            <w:tcBorders>
              <w:top w:val="single" w:sz="4" w:space="0" w:color="000000" w:themeColor="text1"/>
              <w:left w:val="single" w:sz="4" w:space="0" w:color="000000" w:themeColor="text1"/>
              <w:right w:val="single" w:sz="4" w:space="0" w:color="000000" w:themeColor="text1"/>
            </w:tcBorders>
            <w:hideMark/>
          </w:tcPr>
          <w:p w:rsidR="00E35F6C" w:rsidRPr="006C5D5A" w:rsidRDefault="00E35F6C" w:rsidP="002618CD">
            <w:pPr>
              <w:rPr>
                <w:rFonts w:ascii="Times New Roman" w:hAnsi="Times New Roman" w:cs="Times New Roman"/>
                <w:sz w:val="24"/>
                <w:szCs w:val="24"/>
              </w:rPr>
            </w:pPr>
            <w:r w:rsidRPr="006C5D5A">
              <w:rPr>
                <w:rFonts w:ascii="Times New Roman" w:hAnsi="Times New Roman" w:cs="Times New Roman"/>
                <w:bCs/>
                <w:sz w:val="24"/>
                <w:szCs w:val="24"/>
              </w:rPr>
              <w:t>Качество аргумента</w:t>
            </w:r>
          </w:p>
          <w:p w:rsidR="00E35F6C" w:rsidRPr="006C5D5A" w:rsidRDefault="00E35F6C" w:rsidP="002618CD">
            <w:pPr>
              <w:pStyle w:val="a9"/>
              <w:spacing w:line="276" w:lineRule="auto"/>
              <w:rPr>
                <w:rFonts w:ascii="Times New Roman" w:eastAsiaTheme="minorHAnsi" w:hAnsi="Times New Roman"/>
                <w:sz w:val="24"/>
                <w:szCs w:val="24"/>
              </w:rPr>
            </w:pP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F6C" w:rsidRPr="006C5D5A" w:rsidRDefault="00E35F6C" w:rsidP="002618CD">
            <w:pPr>
              <w:pStyle w:val="a9"/>
              <w:spacing w:line="276" w:lineRule="auto"/>
              <w:rPr>
                <w:rFonts w:ascii="Times New Roman" w:eastAsiaTheme="minorHAnsi" w:hAnsi="Times New Roman"/>
                <w:sz w:val="24"/>
                <w:szCs w:val="24"/>
              </w:rPr>
            </w:pPr>
            <w:r w:rsidRPr="006C5D5A">
              <w:rPr>
                <w:rFonts w:ascii="Times New Roman" w:hAnsi="Times New Roman"/>
                <w:sz w:val="24"/>
                <w:szCs w:val="24"/>
              </w:rPr>
              <w:t>Аргумент представляет собой часть текста, изложенную своими словами, без искажения смысла</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 xml:space="preserve">3 </w:t>
            </w:r>
          </w:p>
        </w:tc>
      </w:tr>
      <w:tr w:rsidR="00E35F6C" w:rsidRPr="006C5D5A" w:rsidTr="002618CD">
        <w:trPr>
          <w:trHeight w:val="699"/>
        </w:trPr>
        <w:tc>
          <w:tcPr>
            <w:tcW w:w="2943" w:type="dxa"/>
            <w:vMerge/>
            <w:tcBorders>
              <w:left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p>
        </w:tc>
        <w:tc>
          <w:tcPr>
            <w:tcW w:w="5031" w:type="dxa"/>
            <w:tcBorders>
              <w:top w:val="single" w:sz="4" w:space="0" w:color="000000" w:themeColor="text1"/>
              <w:left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Аргумент представляет дословное воспроизведение части текста</w:t>
            </w:r>
            <w:r w:rsidRPr="006C5D5A">
              <w:rPr>
                <w:rFonts w:ascii="Times New Roman" w:hAnsi="Times New Roman"/>
                <w:b/>
                <w:sz w:val="24"/>
                <w:szCs w:val="24"/>
              </w:rPr>
              <w:t xml:space="preserve"> </w:t>
            </w:r>
          </w:p>
        </w:tc>
        <w:tc>
          <w:tcPr>
            <w:tcW w:w="1597" w:type="dxa"/>
            <w:tcBorders>
              <w:top w:val="single" w:sz="4" w:space="0" w:color="000000" w:themeColor="text1"/>
              <w:left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 xml:space="preserve">2 </w:t>
            </w:r>
          </w:p>
        </w:tc>
      </w:tr>
      <w:tr w:rsidR="00E35F6C" w:rsidRPr="006C5D5A" w:rsidTr="002618CD">
        <w:tc>
          <w:tcPr>
            <w:tcW w:w="2943" w:type="dxa"/>
            <w:vMerge/>
            <w:tcBorders>
              <w:left w:val="single" w:sz="4" w:space="0" w:color="000000" w:themeColor="text1"/>
              <w:right w:val="single" w:sz="4" w:space="0" w:color="000000" w:themeColor="text1"/>
            </w:tcBorders>
            <w:hideMark/>
          </w:tcPr>
          <w:p w:rsidR="00E35F6C" w:rsidRPr="006C5D5A" w:rsidRDefault="00E35F6C" w:rsidP="002618CD">
            <w:pPr>
              <w:pStyle w:val="a9"/>
              <w:spacing w:line="276" w:lineRule="auto"/>
              <w:rPr>
                <w:rFonts w:ascii="Times New Roman" w:eastAsiaTheme="minorHAnsi" w:hAnsi="Times New Roman"/>
                <w:sz w:val="24"/>
                <w:szCs w:val="24"/>
              </w:rPr>
            </w:pP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F6C" w:rsidRPr="006C5D5A" w:rsidRDefault="00E35F6C" w:rsidP="002618CD">
            <w:pPr>
              <w:pStyle w:val="a9"/>
              <w:spacing w:line="276" w:lineRule="auto"/>
              <w:rPr>
                <w:rFonts w:ascii="Times New Roman" w:eastAsiaTheme="minorHAnsi" w:hAnsi="Times New Roman"/>
                <w:sz w:val="24"/>
                <w:szCs w:val="24"/>
              </w:rPr>
            </w:pPr>
            <w:r w:rsidRPr="006C5D5A">
              <w:rPr>
                <w:rFonts w:ascii="Times New Roman" w:hAnsi="Times New Roman"/>
                <w:sz w:val="24"/>
                <w:szCs w:val="24"/>
              </w:rPr>
              <w:t xml:space="preserve">Аргументы, приведенные учеником, не подтверждают позицию </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sidRPr="006C5D5A">
              <w:rPr>
                <w:rFonts w:ascii="Times New Roman" w:hAnsi="Times New Roman"/>
                <w:sz w:val="24"/>
                <w:szCs w:val="24"/>
              </w:rPr>
              <w:t xml:space="preserve">0 </w:t>
            </w:r>
          </w:p>
        </w:tc>
      </w:tr>
      <w:tr w:rsidR="00E35F6C" w:rsidRPr="006C5D5A" w:rsidTr="002618CD">
        <w:tc>
          <w:tcPr>
            <w:tcW w:w="2943" w:type="dxa"/>
            <w:vMerge w:val="restart"/>
            <w:tcBorders>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r w:rsidRPr="00E80501">
              <w:rPr>
                <w:rFonts w:ascii="Times New Roman" w:eastAsiaTheme="minorHAnsi" w:hAnsi="Times New Roman"/>
                <w:sz w:val="24"/>
                <w:szCs w:val="24"/>
              </w:rPr>
              <w:t>Оригинальность</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hAnsi="Times New Roman"/>
                <w:sz w:val="24"/>
                <w:szCs w:val="24"/>
              </w:rPr>
            </w:pPr>
            <w:r>
              <w:rPr>
                <w:rFonts w:ascii="Times New Roman" w:hAnsi="Times New Roman"/>
                <w:sz w:val="24"/>
                <w:szCs w:val="24"/>
              </w:rPr>
              <w:t>Выступление э</w:t>
            </w:r>
            <w:r w:rsidRPr="00E80501">
              <w:rPr>
                <w:rFonts w:ascii="Times New Roman" w:hAnsi="Times New Roman"/>
                <w:sz w:val="24"/>
                <w:szCs w:val="24"/>
              </w:rPr>
              <w:t>моционально</w:t>
            </w:r>
            <w:r>
              <w:rPr>
                <w:rFonts w:ascii="Times New Roman" w:hAnsi="Times New Roman"/>
                <w:sz w:val="24"/>
                <w:szCs w:val="24"/>
              </w:rPr>
              <w:t xml:space="preserve"> и </w:t>
            </w:r>
            <w:r w:rsidRPr="00E80501">
              <w:rPr>
                <w:rFonts w:ascii="Times New Roman" w:hAnsi="Times New Roman"/>
                <w:sz w:val="24"/>
                <w:szCs w:val="24"/>
              </w:rPr>
              <w:t xml:space="preserve"> </w:t>
            </w:r>
            <w:r>
              <w:rPr>
                <w:rFonts w:ascii="Times New Roman" w:hAnsi="Times New Roman"/>
                <w:sz w:val="24"/>
                <w:szCs w:val="24"/>
              </w:rPr>
              <w:t>артистично</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6C5D5A" w:rsidRDefault="00E35F6C" w:rsidP="002618CD">
            <w:pPr>
              <w:pStyle w:val="a9"/>
              <w:spacing w:line="276" w:lineRule="auto"/>
              <w:rPr>
                <w:rFonts w:ascii="Times New Roman" w:hAnsi="Times New Roman"/>
                <w:sz w:val="24"/>
                <w:szCs w:val="24"/>
              </w:rPr>
            </w:pPr>
            <w:r>
              <w:rPr>
                <w:rFonts w:ascii="Times New Roman" w:hAnsi="Times New Roman"/>
                <w:sz w:val="24"/>
                <w:szCs w:val="24"/>
              </w:rPr>
              <w:t>2</w:t>
            </w:r>
          </w:p>
        </w:tc>
      </w:tr>
      <w:tr w:rsidR="00E35F6C" w:rsidRPr="006C5D5A" w:rsidTr="002618CD">
        <w:tc>
          <w:tcPr>
            <w:tcW w:w="2943" w:type="dxa"/>
            <w:vMerge/>
            <w:tcBorders>
              <w:left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eastAsiaTheme="minorHAnsi" w:hAnsi="Times New Roman"/>
                <w:sz w:val="24"/>
                <w:szCs w:val="24"/>
              </w:rPr>
            </w:pP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Pr="00E80501" w:rsidRDefault="00E35F6C" w:rsidP="002618CD">
            <w:pPr>
              <w:pStyle w:val="a9"/>
              <w:spacing w:line="276" w:lineRule="auto"/>
              <w:rPr>
                <w:rFonts w:ascii="Times New Roman" w:hAnsi="Times New Roman"/>
                <w:sz w:val="24"/>
                <w:szCs w:val="24"/>
              </w:rPr>
            </w:pPr>
            <w:r>
              <w:rPr>
                <w:rFonts w:ascii="Times New Roman" w:hAnsi="Times New Roman"/>
                <w:sz w:val="24"/>
                <w:szCs w:val="24"/>
              </w:rPr>
              <w:t>Выступление не эмоционально или не артистично</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F6C" w:rsidRDefault="00E35F6C" w:rsidP="002618CD">
            <w:pPr>
              <w:pStyle w:val="a9"/>
              <w:spacing w:line="276" w:lineRule="auto"/>
              <w:rPr>
                <w:rFonts w:ascii="Times New Roman" w:hAnsi="Times New Roman"/>
                <w:sz w:val="24"/>
                <w:szCs w:val="24"/>
              </w:rPr>
            </w:pPr>
            <w:r>
              <w:rPr>
                <w:rFonts w:ascii="Times New Roman" w:hAnsi="Times New Roman"/>
                <w:sz w:val="24"/>
                <w:szCs w:val="24"/>
              </w:rPr>
              <w:t>1</w:t>
            </w:r>
          </w:p>
        </w:tc>
      </w:tr>
    </w:tbl>
    <w:p w:rsidR="00E35F6C" w:rsidRPr="00EA1937" w:rsidRDefault="00E35F6C" w:rsidP="00F6353B">
      <w:pPr>
        <w:pStyle w:val="a3"/>
        <w:ind w:left="927"/>
        <w:jc w:val="both"/>
        <w:rPr>
          <w:rFonts w:ascii="Times New Roman" w:hAnsi="Times New Roman" w:cs="Times New Roman"/>
          <w:sz w:val="28"/>
          <w:szCs w:val="28"/>
        </w:rPr>
      </w:pPr>
    </w:p>
    <w:p w:rsidR="009C7D5B" w:rsidRPr="00EA1937" w:rsidRDefault="009C7D5B" w:rsidP="002B0DA8">
      <w:pPr>
        <w:pStyle w:val="a3"/>
        <w:rPr>
          <w:rFonts w:ascii="Times New Roman" w:hAnsi="Times New Roman" w:cs="Times New Roman"/>
          <w:sz w:val="28"/>
          <w:szCs w:val="28"/>
        </w:rPr>
      </w:pPr>
    </w:p>
    <w:sectPr w:rsidR="009C7D5B" w:rsidRPr="00EA1937" w:rsidSect="001A559F">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2250"/>
    <w:multiLevelType w:val="hybridMultilevel"/>
    <w:tmpl w:val="C63A4E58"/>
    <w:lvl w:ilvl="0" w:tplc="0D1EAF60">
      <w:start w:val="1"/>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BF65D4"/>
    <w:multiLevelType w:val="hybridMultilevel"/>
    <w:tmpl w:val="75D86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E78DF"/>
    <w:multiLevelType w:val="hybridMultilevel"/>
    <w:tmpl w:val="831AF7CC"/>
    <w:lvl w:ilvl="0" w:tplc="FA96E89C">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E54F39"/>
    <w:multiLevelType w:val="hybridMultilevel"/>
    <w:tmpl w:val="17DEFD30"/>
    <w:lvl w:ilvl="0" w:tplc="22741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A5679A"/>
    <w:multiLevelType w:val="hybridMultilevel"/>
    <w:tmpl w:val="D1EE5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67B7D"/>
    <w:multiLevelType w:val="hybridMultilevel"/>
    <w:tmpl w:val="9F9CABDE"/>
    <w:lvl w:ilvl="0" w:tplc="47B2008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C257CC"/>
    <w:multiLevelType w:val="hybridMultilevel"/>
    <w:tmpl w:val="D180C542"/>
    <w:lvl w:ilvl="0" w:tplc="4EDEF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C7A16CD"/>
    <w:multiLevelType w:val="hybridMultilevel"/>
    <w:tmpl w:val="9326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96"/>
    <w:rsid w:val="00042E51"/>
    <w:rsid w:val="00096750"/>
    <w:rsid w:val="000C0257"/>
    <w:rsid w:val="000F59D3"/>
    <w:rsid w:val="00170DF4"/>
    <w:rsid w:val="001A559F"/>
    <w:rsid w:val="00207342"/>
    <w:rsid w:val="002278EB"/>
    <w:rsid w:val="002930B8"/>
    <w:rsid w:val="002B0DA8"/>
    <w:rsid w:val="002B224B"/>
    <w:rsid w:val="00325E0E"/>
    <w:rsid w:val="0033008C"/>
    <w:rsid w:val="003756F6"/>
    <w:rsid w:val="00381575"/>
    <w:rsid w:val="003A5D2E"/>
    <w:rsid w:val="003D5C1A"/>
    <w:rsid w:val="003E0168"/>
    <w:rsid w:val="004562E5"/>
    <w:rsid w:val="005A0424"/>
    <w:rsid w:val="006860C1"/>
    <w:rsid w:val="0072444C"/>
    <w:rsid w:val="0073573D"/>
    <w:rsid w:val="00754C6F"/>
    <w:rsid w:val="007F5C2A"/>
    <w:rsid w:val="008323B6"/>
    <w:rsid w:val="00852BB6"/>
    <w:rsid w:val="00876E5E"/>
    <w:rsid w:val="009B2C96"/>
    <w:rsid w:val="009C7D5B"/>
    <w:rsid w:val="009D7905"/>
    <w:rsid w:val="00A87C28"/>
    <w:rsid w:val="00AC36F5"/>
    <w:rsid w:val="00AD1A9B"/>
    <w:rsid w:val="00BC3F8D"/>
    <w:rsid w:val="00C17967"/>
    <w:rsid w:val="00CF6C1D"/>
    <w:rsid w:val="00D41EA2"/>
    <w:rsid w:val="00D85394"/>
    <w:rsid w:val="00E30D8F"/>
    <w:rsid w:val="00E35F6C"/>
    <w:rsid w:val="00EA1937"/>
    <w:rsid w:val="00EA78D2"/>
    <w:rsid w:val="00ED7265"/>
    <w:rsid w:val="00F45B51"/>
    <w:rsid w:val="00F56FD2"/>
    <w:rsid w:val="00F6353B"/>
    <w:rsid w:val="00F9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C96"/>
    <w:pPr>
      <w:ind w:left="720"/>
      <w:contextualSpacing/>
    </w:pPr>
  </w:style>
  <w:style w:type="table" w:styleId="a4">
    <w:name w:val="Table Grid"/>
    <w:basedOn w:val="a1"/>
    <w:uiPriority w:val="59"/>
    <w:rsid w:val="009B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32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0DA8"/>
    <w:rPr>
      <w:b/>
      <w:bCs/>
    </w:rPr>
  </w:style>
  <w:style w:type="paragraph" w:styleId="a7">
    <w:name w:val="Balloon Text"/>
    <w:basedOn w:val="a"/>
    <w:link w:val="a8"/>
    <w:uiPriority w:val="99"/>
    <w:semiHidden/>
    <w:unhideWhenUsed/>
    <w:rsid w:val="006860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60C1"/>
    <w:rPr>
      <w:rFonts w:ascii="Tahoma" w:hAnsi="Tahoma" w:cs="Tahoma"/>
      <w:sz w:val="16"/>
      <w:szCs w:val="16"/>
    </w:rPr>
  </w:style>
  <w:style w:type="paragraph" w:styleId="a9">
    <w:name w:val="No Spacing"/>
    <w:uiPriority w:val="99"/>
    <w:qFormat/>
    <w:rsid w:val="00E35F6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C96"/>
    <w:pPr>
      <w:ind w:left="720"/>
      <w:contextualSpacing/>
    </w:pPr>
  </w:style>
  <w:style w:type="table" w:styleId="a4">
    <w:name w:val="Table Grid"/>
    <w:basedOn w:val="a1"/>
    <w:uiPriority w:val="59"/>
    <w:rsid w:val="009B2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32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0DA8"/>
    <w:rPr>
      <w:b/>
      <w:bCs/>
    </w:rPr>
  </w:style>
  <w:style w:type="paragraph" w:styleId="a7">
    <w:name w:val="Balloon Text"/>
    <w:basedOn w:val="a"/>
    <w:link w:val="a8"/>
    <w:uiPriority w:val="99"/>
    <w:semiHidden/>
    <w:unhideWhenUsed/>
    <w:rsid w:val="006860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60C1"/>
    <w:rPr>
      <w:rFonts w:ascii="Tahoma" w:hAnsi="Tahoma" w:cs="Tahoma"/>
      <w:sz w:val="16"/>
      <w:szCs w:val="16"/>
    </w:rPr>
  </w:style>
  <w:style w:type="paragraph" w:styleId="a9">
    <w:name w:val="No Spacing"/>
    <w:uiPriority w:val="99"/>
    <w:qFormat/>
    <w:rsid w:val="00E35F6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7325">
      <w:bodyDiv w:val="1"/>
      <w:marLeft w:val="0"/>
      <w:marRight w:val="0"/>
      <w:marTop w:val="0"/>
      <w:marBottom w:val="0"/>
      <w:divBdr>
        <w:top w:val="none" w:sz="0" w:space="0" w:color="auto"/>
        <w:left w:val="none" w:sz="0" w:space="0" w:color="auto"/>
        <w:bottom w:val="none" w:sz="0" w:space="0" w:color="auto"/>
        <w:right w:val="none" w:sz="0" w:space="0" w:color="auto"/>
      </w:divBdr>
    </w:div>
    <w:div w:id="1334841060">
      <w:bodyDiv w:val="1"/>
      <w:marLeft w:val="0"/>
      <w:marRight w:val="0"/>
      <w:marTop w:val="0"/>
      <w:marBottom w:val="0"/>
      <w:divBdr>
        <w:top w:val="none" w:sz="0" w:space="0" w:color="auto"/>
        <w:left w:val="none" w:sz="0" w:space="0" w:color="auto"/>
        <w:bottom w:val="none" w:sz="0" w:space="0" w:color="auto"/>
        <w:right w:val="none" w:sz="0" w:space="0" w:color="auto"/>
      </w:divBdr>
    </w:div>
    <w:div w:id="19109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2018-11-27T11:19:00Z</dcterms:created>
  <dcterms:modified xsi:type="dcterms:W3CDTF">2018-12-18T11:38:00Z</dcterms:modified>
</cp:coreProperties>
</file>